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364B" w:rsidRDefault="00D2364B" w:rsidP="00D2364B">
      <w:pPr>
        <w:spacing w:line="240" w:lineRule="auto"/>
        <w:jc w:val="center"/>
        <w:rPr>
          <w:rFonts w:ascii="Calibri" w:eastAsia="Calibri" w:hAnsi="Calibri" w:cs="Times New Roman"/>
          <w:b/>
          <w:lang w:eastAsia="en-US"/>
        </w:rPr>
      </w:pPr>
    </w:p>
    <w:p w:rsidR="00D2364B" w:rsidRDefault="00D2364B" w:rsidP="00D2364B">
      <w:pPr>
        <w:spacing w:line="240" w:lineRule="auto"/>
        <w:jc w:val="center"/>
        <w:rPr>
          <w:rFonts w:ascii="Calibri" w:eastAsia="Calibri" w:hAnsi="Calibri" w:cs="Times New Roman"/>
          <w:b/>
          <w:lang w:eastAsia="en-US"/>
        </w:rPr>
      </w:pPr>
    </w:p>
    <w:p w:rsidR="00D2364B" w:rsidRPr="00D2364B" w:rsidRDefault="00D2364B" w:rsidP="00D2364B">
      <w:pPr>
        <w:spacing w:line="240" w:lineRule="auto"/>
        <w:jc w:val="center"/>
        <w:rPr>
          <w:rFonts w:ascii="Calibri" w:eastAsia="Calibri" w:hAnsi="Calibri" w:cs="Times New Roman"/>
          <w:b/>
          <w:lang w:eastAsia="en-US"/>
        </w:rPr>
      </w:pPr>
      <w:r w:rsidRPr="00D2364B">
        <w:rPr>
          <w:rFonts w:ascii="Calibri" w:eastAsia="Calibri" w:hAnsi="Calibri" w:cs="Times New Roman"/>
          <w:b/>
          <w:lang w:eastAsia="en-US"/>
        </w:rPr>
        <w:t>1.SINIF TÜRKÇE DERSİ DERS PLANI</w:t>
      </w:r>
    </w:p>
    <w:p w:rsidR="00510F8F" w:rsidRPr="007D2D92" w:rsidRDefault="00D2364B" w:rsidP="00510F8F">
      <w:pPr>
        <w:pStyle w:val="AralkYok"/>
        <w:jc w:val="center"/>
        <w:rPr>
          <w:b/>
          <w:color w:val="FF0000"/>
          <w:szCs w:val="20"/>
        </w:rPr>
      </w:pPr>
      <w:r w:rsidRPr="007D2D92">
        <w:rPr>
          <w:b/>
          <w:color w:val="FF0000"/>
          <w:szCs w:val="20"/>
        </w:rPr>
        <w:t>3</w:t>
      </w:r>
      <w:r w:rsidRPr="007D2D92">
        <w:rPr>
          <w:b/>
          <w:color w:val="FF0000"/>
          <w:szCs w:val="20"/>
        </w:rPr>
        <w:t>4.Hafta</w:t>
      </w:r>
    </w:p>
    <w:p w:rsidR="00510F8F" w:rsidRPr="007D2D92" w:rsidRDefault="00D2364B" w:rsidP="00510F8F">
      <w:pPr>
        <w:pStyle w:val="AralkYok"/>
        <w:jc w:val="center"/>
        <w:rPr>
          <w:b/>
          <w:szCs w:val="20"/>
        </w:rPr>
      </w:pPr>
      <w:r w:rsidRPr="007D2D92">
        <w:rPr>
          <w:b/>
          <w:szCs w:val="20"/>
        </w:rPr>
        <w:t xml:space="preserve"> (31 Mayıs - 04 Haziran 2027)</w:t>
      </w:r>
    </w:p>
    <w:p w:rsidR="00510F8F" w:rsidRDefault="00510F8F" w:rsidP="00C52061">
      <w:pPr>
        <w:tabs>
          <w:tab w:val="left" w:pos="5600"/>
        </w:tabs>
        <w:spacing w:line="240" w:lineRule="auto"/>
        <w:rPr>
          <w:rFonts w:ascii="Times New Roman" w:hAnsi="Times New Roman" w:cs="Times New Roman"/>
          <w:sz w:val="18"/>
          <w:szCs w:val="18"/>
        </w:rPr>
      </w:pPr>
    </w:p>
    <w:tbl>
      <w:tblPr>
        <w:tblW w:w="10471" w:type="dxa"/>
        <w:tblCellSpacing w:w="11" w:type="dxa"/>
        <w:tblInd w:w="80" w:type="dxa"/>
        <w:tblBorders>
          <w:top w:val="single" w:sz="8" w:space="0" w:color="6DB7CE"/>
          <w:left w:val="single" w:sz="8" w:space="0" w:color="6DB7CE"/>
          <w:bottom w:val="single" w:sz="8" w:space="0" w:color="6DB7CE"/>
          <w:right w:val="single" w:sz="8" w:space="0" w:color="6DB7CE"/>
          <w:insideH w:val="single" w:sz="8" w:space="0" w:color="6DB7CE"/>
          <w:insideV w:val="single" w:sz="8" w:space="0" w:color="6DB7CE"/>
        </w:tblBorders>
        <w:tblCellMar>
          <w:top w:w="80" w:type="dxa"/>
          <w:left w:w="80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2145"/>
        <w:gridCol w:w="3806"/>
        <w:gridCol w:w="1288"/>
        <w:gridCol w:w="3232"/>
      </w:tblGrid>
      <w:tr w:rsidR="00DD5490" w:rsidTr="001B19F0">
        <w:trPr>
          <w:trHeight w:val="229"/>
          <w:tblHeader/>
          <w:tblCellSpacing w:w="11" w:type="dxa"/>
        </w:trPr>
        <w:tc>
          <w:tcPr>
            <w:tcW w:w="10427" w:type="dxa"/>
            <w:gridSpan w:val="4"/>
            <w:shd w:val="clear" w:color="auto" w:fill="D5F9FB"/>
            <w:tcMar>
              <w:top w:w="0" w:type="dxa"/>
              <w:bottom w:w="0" w:type="dxa"/>
            </w:tcMar>
          </w:tcPr>
          <w:p w:rsidR="00C52061" w:rsidRPr="00170491" w:rsidRDefault="00D2364B" w:rsidP="001B19F0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170491">
              <w:rPr>
                <w:rFonts w:ascii="Arial Narrow" w:hAnsi="Arial Narrow" w:cs="Times New Roman"/>
                <w:b/>
                <w:bCs/>
                <w:sz w:val="18"/>
                <w:szCs w:val="18"/>
              </w:rPr>
              <w:t xml:space="preserve">DERS BİLGİSİ </w:t>
            </w:r>
          </w:p>
        </w:tc>
      </w:tr>
      <w:tr w:rsidR="00DD5490" w:rsidTr="001B19F0">
        <w:trPr>
          <w:trHeight w:val="242"/>
          <w:tblHeader/>
          <w:tblCellSpacing w:w="11" w:type="dxa"/>
        </w:trPr>
        <w:tc>
          <w:tcPr>
            <w:tcW w:w="2112" w:type="dxa"/>
            <w:tcMar>
              <w:top w:w="0" w:type="dxa"/>
              <w:bottom w:w="0" w:type="dxa"/>
            </w:tcMar>
            <w:vAlign w:val="center"/>
          </w:tcPr>
          <w:p w:rsidR="00C52061" w:rsidRPr="00170491" w:rsidRDefault="00D2364B" w:rsidP="001B19F0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170491">
              <w:rPr>
                <w:rFonts w:ascii="Arial Narrow" w:hAnsi="Arial Narrow" w:cs="Times New Roman"/>
                <w:b/>
                <w:bCs/>
                <w:sz w:val="18"/>
                <w:szCs w:val="18"/>
              </w:rPr>
              <w:t>Sınıf</w:t>
            </w:r>
          </w:p>
        </w:tc>
        <w:tc>
          <w:tcPr>
            <w:tcW w:w="3784" w:type="dxa"/>
            <w:tcMar>
              <w:top w:w="0" w:type="dxa"/>
              <w:bottom w:w="0" w:type="dxa"/>
            </w:tcMar>
            <w:vAlign w:val="center"/>
          </w:tcPr>
          <w:p w:rsidR="00C52061" w:rsidRPr="00170491" w:rsidRDefault="00D2364B" w:rsidP="001B19F0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170491">
              <w:rPr>
                <w:rFonts w:ascii="Arial Narrow" w:hAnsi="Arial Narrow" w:cs="Times New Roman"/>
                <w:sz w:val="18"/>
                <w:szCs w:val="18"/>
              </w:rPr>
              <w:t>1. SINIF</w:t>
            </w:r>
          </w:p>
        </w:tc>
        <w:tc>
          <w:tcPr>
            <w:tcW w:w="1266" w:type="dxa"/>
            <w:tcMar>
              <w:top w:w="0" w:type="dxa"/>
              <w:bottom w:w="0" w:type="dxa"/>
            </w:tcMar>
            <w:vAlign w:val="center"/>
          </w:tcPr>
          <w:p w:rsidR="00C52061" w:rsidRPr="00170491" w:rsidRDefault="00D2364B" w:rsidP="001B19F0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170491">
              <w:rPr>
                <w:rFonts w:ascii="Arial Narrow" w:hAnsi="Arial Narrow" w:cs="Times New Roman"/>
                <w:b/>
                <w:bCs/>
                <w:sz w:val="18"/>
                <w:szCs w:val="18"/>
              </w:rPr>
              <w:t>Ders</w:t>
            </w:r>
          </w:p>
        </w:tc>
        <w:tc>
          <w:tcPr>
            <w:tcW w:w="3199" w:type="dxa"/>
            <w:tcMar>
              <w:top w:w="0" w:type="dxa"/>
              <w:bottom w:w="0" w:type="dxa"/>
            </w:tcMar>
            <w:vAlign w:val="center"/>
          </w:tcPr>
          <w:p w:rsidR="00C52061" w:rsidRPr="00170491" w:rsidRDefault="00D2364B" w:rsidP="001B19F0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170491">
              <w:rPr>
                <w:rFonts w:ascii="Arial Narrow" w:hAnsi="Arial Narrow" w:cs="Times New Roman"/>
                <w:sz w:val="18"/>
                <w:szCs w:val="18"/>
              </w:rPr>
              <w:t>TÜRKÇE</w:t>
            </w:r>
          </w:p>
        </w:tc>
      </w:tr>
      <w:tr w:rsidR="00DD5490" w:rsidTr="001B19F0">
        <w:trPr>
          <w:trHeight w:val="229"/>
          <w:tblHeader/>
          <w:tblCellSpacing w:w="11" w:type="dxa"/>
        </w:trPr>
        <w:tc>
          <w:tcPr>
            <w:tcW w:w="2112" w:type="dxa"/>
            <w:tcMar>
              <w:top w:w="0" w:type="dxa"/>
              <w:bottom w:w="0" w:type="dxa"/>
            </w:tcMar>
            <w:vAlign w:val="center"/>
          </w:tcPr>
          <w:p w:rsidR="00C52061" w:rsidRPr="00170491" w:rsidRDefault="00D2364B" w:rsidP="001B19F0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170491">
              <w:rPr>
                <w:rFonts w:ascii="Arial Narrow" w:hAnsi="Arial Narrow" w:cs="Times New Roman"/>
                <w:b/>
                <w:bCs/>
                <w:sz w:val="18"/>
                <w:szCs w:val="18"/>
              </w:rPr>
              <w:t>Tema</w:t>
            </w:r>
          </w:p>
        </w:tc>
        <w:tc>
          <w:tcPr>
            <w:tcW w:w="3784" w:type="dxa"/>
            <w:tcMar>
              <w:top w:w="0" w:type="dxa"/>
              <w:bottom w:w="0" w:type="dxa"/>
            </w:tcMar>
            <w:vAlign w:val="center"/>
          </w:tcPr>
          <w:p w:rsidR="00C52061" w:rsidRPr="00D40DE1" w:rsidRDefault="00D2364B" w:rsidP="001B19F0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D40DE1">
              <w:rPr>
                <w:rFonts w:ascii="Arial Narrow" w:hAnsi="Arial Narrow" w:cs="Times New Roman"/>
                <w:b/>
                <w:sz w:val="18"/>
                <w:szCs w:val="18"/>
              </w:rPr>
              <w:t>8. TEMA: SORUMLULUKLARIMIZIN FARKINDAYIZ</w:t>
            </w:r>
          </w:p>
        </w:tc>
        <w:tc>
          <w:tcPr>
            <w:tcW w:w="1266" w:type="dxa"/>
            <w:tcMar>
              <w:top w:w="0" w:type="dxa"/>
              <w:bottom w:w="0" w:type="dxa"/>
            </w:tcMar>
            <w:vAlign w:val="center"/>
          </w:tcPr>
          <w:p w:rsidR="00C52061" w:rsidRPr="00170491" w:rsidRDefault="00D2364B" w:rsidP="001B19F0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170491">
              <w:rPr>
                <w:rFonts w:ascii="Arial Narrow" w:hAnsi="Arial Narrow" w:cs="Times New Roman"/>
                <w:b/>
                <w:bCs/>
                <w:sz w:val="18"/>
                <w:szCs w:val="18"/>
              </w:rPr>
              <w:t>Süre</w:t>
            </w:r>
          </w:p>
        </w:tc>
        <w:tc>
          <w:tcPr>
            <w:tcW w:w="3199" w:type="dxa"/>
            <w:tcMar>
              <w:top w:w="0" w:type="dxa"/>
              <w:bottom w:w="0" w:type="dxa"/>
            </w:tcMar>
            <w:vAlign w:val="center"/>
          </w:tcPr>
          <w:p w:rsidR="00C52061" w:rsidRPr="00170491" w:rsidRDefault="00D2364B" w:rsidP="001B19F0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170491">
              <w:rPr>
                <w:rFonts w:ascii="Arial Narrow" w:hAnsi="Arial Narrow" w:cs="Times New Roman"/>
                <w:b/>
                <w:bCs/>
                <w:sz w:val="18"/>
                <w:szCs w:val="18"/>
              </w:rPr>
              <w:t>10 Ders Saati</w:t>
            </w:r>
          </w:p>
        </w:tc>
      </w:tr>
      <w:tr w:rsidR="00DD5490" w:rsidTr="001B19F0">
        <w:trPr>
          <w:trHeight w:val="229"/>
          <w:tblHeader/>
          <w:tblCellSpacing w:w="11" w:type="dxa"/>
        </w:trPr>
        <w:tc>
          <w:tcPr>
            <w:tcW w:w="2112" w:type="dxa"/>
            <w:tcMar>
              <w:top w:w="0" w:type="dxa"/>
              <w:bottom w:w="0" w:type="dxa"/>
            </w:tcMar>
            <w:vAlign w:val="center"/>
          </w:tcPr>
          <w:p w:rsidR="00C52061" w:rsidRPr="00170491" w:rsidRDefault="00D2364B" w:rsidP="001B19F0">
            <w:pPr>
              <w:spacing w:line="240" w:lineRule="auto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  <w:r w:rsidRPr="00170491">
              <w:rPr>
                <w:rFonts w:ascii="Arial Narrow" w:hAnsi="Arial Narrow" w:cs="Times New Roman"/>
                <w:b/>
                <w:bCs/>
                <w:sz w:val="18"/>
                <w:szCs w:val="18"/>
              </w:rPr>
              <w:t>İçerik Çerçevesi (Metin)</w:t>
            </w:r>
          </w:p>
        </w:tc>
        <w:tc>
          <w:tcPr>
            <w:tcW w:w="8293" w:type="dxa"/>
            <w:gridSpan w:val="3"/>
            <w:tcMar>
              <w:top w:w="0" w:type="dxa"/>
              <w:bottom w:w="0" w:type="dxa"/>
            </w:tcMar>
            <w:vAlign w:val="center"/>
          </w:tcPr>
          <w:p w:rsidR="00C52061" w:rsidRPr="00170491" w:rsidRDefault="00D2364B" w:rsidP="001B19F0">
            <w:pPr>
              <w:spacing w:line="240" w:lineRule="auto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  <w:r>
              <w:rPr>
                <w:rFonts w:ascii="Arial Narrow" w:hAnsi="Arial Narrow" w:cs="Times New Roman"/>
                <w:b/>
                <w:bCs/>
                <w:color w:val="FF0000"/>
                <w:sz w:val="18"/>
                <w:szCs w:val="18"/>
              </w:rPr>
              <w:t>HAKLARIMIZ</w:t>
            </w:r>
          </w:p>
        </w:tc>
      </w:tr>
      <w:tr w:rsidR="00DD5490" w:rsidTr="001B19F0">
        <w:trPr>
          <w:trHeight w:val="229"/>
          <w:tblHeader/>
          <w:tblCellSpacing w:w="11" w:type="dxa"/>
        </w:trPr>
        <w:tc>
          <w:tcPr>
            <w:tcW w:w="2112" w:type="dxa"/>
            <w:tcMar>
              <w:top w:w="0" w:type="dxa"/>
              <w:bottom w:w="0" w:type="dxa"/>
            </w:tcMar>
            <w:vAlign w:val="center"/>
          </w:tcPr>
          <w:p w:rsidR="00C52061" w:rsidRPr="00170491" w:rsidRDefault="00D2364B" w:rsidP="001B19F0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170491">
              <w:rPr>
                <w:rFonts w:ascii="Arial Narrow" w:hAnsi="Arial Narrow" w:cs="Times New Roman"/>
                <w:b/>
                <w:bCs/>
                <w:sz w:val="18"/>
                <w:szCs w:val="18"/>
              </w:rPr>
              <w:t>Alan Becerileri</w:t>
            </w:r>
          </w:p>
        </w:tc>
        <w:tc>
          <w:tcPr>
            <w:tcW w:w="8293" w:type="dxa"/>
            <w:gridSpan w:val="3"/>
            <w:tcMar>
              <w:top w:w="0" w:type="dxa"/>
              <w:bottom w:w="0" w:type="dxa"/>
            </w:tcMar>
            <w:vAlign w:val="center"/>
          </w:tcPr>
          <w:p w:rsidR="00C52061" w:rsidRPr="00170491" w:rsidRDefault="00D2364B" w:rsidP="001B19F0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170491">
              <w:rPr>
                <w:rFonts w:ascii="Arial Narrow" w:hAnsi="Arial Narrow" w:cs="Times New Roman"/>
                <w:sz w:val="18"/>
                <w:szCs w:val="18"/>
              </w:rPr>
              <w:t xml:space="preserve">TAB1. Dinleme/İzleme, TAB2. Okuma, TAB3. Konuşma, </w:t>
            </w:r>
            <w:r w:rsidRPr="00170491">
              <w:rPr>
                <w:rFonts w:ascii="Arial Narrow" w:hAnsi="Arial Narrow" w:cs="Times New Roman"/>
                <w:sz w:val="18"/>
                <w:szCs w:val="18"/>
              </w:rPr>
              <w:t>TAB4. Yazma</w:t>
            </w:r>
          </w:p>
        </w:tc>
      </w:tr>
      <w:tr w:rsidR="00DD5490" w:rsidTr="001B19F0">
        <w:trPr>
          <w:trHeight w:val="365"/>
          <w:tblHeader/>
          <w:tblCellSpacing w:w="11" w:type="dxa"/>
        </w:trPr>
        <w:tc>
          <w:tcPr>
            <w:tcW w:w="2112" w:type="dxa"/>
            <w:tcMar>
              <w:top w:w="0" w:type="dxa"/>
              <w:bottom w:w="0" w:type="dxa"/>
            </w:tcMar>
            <w:vAlign w:val="center"/>
          </w:tcPr>
          <w:p w:rsidR="00C52061" w:rsidRPr="00170491" w:rsidRDefault="00D2364B" w:rsidP="001B19F0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170491">
              <w:rPr>
                <w:rFonts w:ascii="Arial Narrow" w:hAnsi="Arial Narrow" w:cs="Times New Roman"/>
                <w:b/>
                <w:bCs/>
                <w:sz w:val="18"/>
                <w:szCs w:val="18"/>
              </w:rPr>
              <w:t>Kavramsal Beceriler</w:t>
            </w:r>
          </w:p>
        </w:tc>
        <w:tc>
          <w:tcPr>
            <w:tcW w:w="8293" w:type="dxa"/>
            <w:gridSpan w:val="3"/>
            <w:tcMar>
              <w:top w:w="0" w:type="dxa"/>
              <w:bottom w:w="0" w:type="dxa"/>
            </w:tcMar>
            <w:vAlign w:val="center"/>
          </w:tcPr>
          <w:p w:rsidR="00C52061" w:rsidRPr="0079033A" w:rsidRDefault="00D2364B" w:rsidP="001B19F0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79033A">
              <w:rPr>
                <w:rFonts w:ascii="Arial Narrow" w:hAnsi="Arial Narrow" w:cs="Times New Roman"/>
                <w:sz w:val="18"/>
                <w:szCs w:val="18"/>
              </w:rPr>
              <w:t>KB1. Saymak-Okumak, KB1. Yazmak-Çizmek, KB1. Belirlemek-İşaret etmek, KB1. Ölçmek-Sunmak, KB2.2. Gözlemleme, KB2.5. Sınıflandırma, KB2.6. Bilgi Toplama, KB2.7.</w:t>
            </w:r>
            <w:r>
              <w:rPr>
                <w:rFonts w:ascii="Arial Narrow" w:hAnsi="Arial Narrow" w:cs="Times New Roman"/>
                <w:sz w:val="18"/>
                <w:szCs w:val="18"/>
              </w:rPr>
              <w:t xml:space="preserve"> </w:t>
            </w:r>
            <w:r w:rsidRPr="0079033A">
              <w:rPr>
                <w:rFonts w:ascii="Arial Narrow" w:hAnsi="Arial Narrow" w:cs="Times New Roman"/>
                <w:sz w:val="18"/>
                <w:szCs w:val="18"/>
              </w:rPr>
              <w:t>Karşılaştırma, KB2.8. Sorgulama, KB2.10. Çıkarım Yapma, KB2.12.</w:t>
            </w:r>
            <w:r w:rsidRPr="0079033A">
              <w:rPr>
                <w:rFonts w:ascii="Arial Narrow" w:hAnsi="Arial Narrow" w:cs="Times New Roman"/>
                <w:sz w:val="18"/>
                <w:szCs w:val="18"/>
              </w:rPr>
              <w:t xml:space="preserve"> Mevcut Bilgiye/Veriye</w:t>
            </w:r>
            <w:r>
              <w:rPr>
                <w:rFonts w:ascii="Arial Narrow" w:hAnsi="Arial Narrow" w:cs="Times New Roman"/>
                <w:sz w:val="18"/>
                <w:szCs w:val="18"/>
              </w:rPr>
              <w:t xml:space="preserve"> </w:t>
            </w:r>
            <w:r w:rsidRPr="0079033A">
              <w:rPr>
                <w:rFonts w:ascii="Arial Narrow" w:hAnsi="Arial Narrow" w:cs="Times New Roman"/>
                <w:sz w:val="18"/>
                <w:szCs w:val="18"/>
              </w:rPr>
              <w:t>Dayalı Tahmin Etme, KB2.14. Yorumlama, KB2.17. Değerlendirme, KB2.20. Sentezleme,</w:t>
            </w:r>
          </w:p>
          <w:p w:rsidR="00C52061" w:rsidRPr="00170491" w:rsidRDefault="00D2364B" w:rsidP="001B19F0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79033A">
              <w:rPr>
                <w:rFonts w:ascii="Arial Narrow" w:hAnsi="Arial Narrow" w:cs="Times New Roman"/>
                <w:sz w:val="18"/>
                <w:szCs w:val="18"/>
              </w:rPr>
              <w:t>KB3.1. Karar Verme</w:t>
            </w:r>
          </w:p>
        </w:tc>
      </w:tr>
      <w:tr w:rsidR="00DD5490" w:rsidTr="001B19F0">
        <w:trPr>
          <w:trHeight w:val="242"/>
          <w:tblHeader/>
          <w:tblCellSpacing w:w="11" w:type="dxa"/>
        </w:trPr>
        <w:tc>
          <w:tcPr>
            <w:tcW w:w="2112" w:type="dxa"/>
            <w:tcMar>
              <w:top w:w="0" w:type="dxa"/>
              <w:bottom w:w="0" w:type="dxa"/>
            </w:tcMar>
            <w:vAlign w:val="center"/>
          </w:tcPr>
          <w:p w:rsidR="00C52061" w:rsidRPr="00170491" w:rsidRDefault="00D2364B" w:rsidP="001B19F0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170491">
              <w:rPr>
                <w:rFonts w:ascii="Arial Narrow" w:hAnsi="Arial Narrow" w:cs="Times New Roman"/>
                <w:b/>
                <w:bCs/>
                <w:sz w:val="18"/>
                <w:szCs w:val="18"/>
              </w:rPr>
              <w:t>Eğilimler</w:t>
            </w:r>
          </w:p>
        </w:tc>
        <w:tc>
          <w:tcPr>
            <w:tcW w:w="8293" w:type="dxa"/>
            <w:gridSpan w:val="3"/>
            <w:tcMar>
              <w:top w:w="0" w:type="dxa"/>
              <w:bottom w:w="0" w:type="dxa"/>
            </w:tcMar>
            <w:vAlign w:val="center"/>
          </w:tcPr>
          <w:p w:rsidR="00C52061" w:rsidRPr="00170491" w:rsidRDefault="00D2364B" w:rsidP="001B19F0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0440E7">
              <w:rPr>
                <w:rFonts w:ascii="Arial Narrow" w:hAnsi="Arial Narrow" w:cs="Times New Roman"/>
                <w:sz w:val="18"/>
                <w:szCs w:val="18"/>
              </w:rPr>
              <w:t>E1.1. Merak, E1.2. Bağımsızlık, E1.5. Kendine Güvenme (Öz Güven), E3.1. Uzmanlaşma,</w:t>
            </w:r>
            <w:r>
              <w:rPr>
                <w:rFonts w:ascii="Arial Narrow" w:hAnsi="Arial Narrow" w:cs="Times New Roman"/>
                <w:sz w:val="18"/>
                <w:szCs w:val="18"/>
              </w:rPr>
              <w:t xml:space="preserve"> </w:t>
            </w:r>
            <w:r w:rsidRPr="000440E7">
              <w:rPr>
                <w:rFonts w:ascii="Arial Narrow" w:hAnsi="Arial Narrow" w:cs="Times New Roman"/>
                <w:sz w:val="18"/>
                <w:szCs w:val="18"/>
              </w:rPr>
              <w:t xml:space="preserve"> E3.4. Ger</w:t>
            </w:r>
            <w:r>
              <w:rPr>
                <w:rFonts w:ascii="Arial Narrow" w:hAnsi="Arial Narrow" w:cs="Times New Roman"/>
                <w:sz w:val="18"/>
                <w:szCs w:val="18"/>
              </w:rPr>
              <w:t>çeği Arama</w:t>
            </w:r>
          </w:p>
        </w:tc>
      </w:tr>
      <w:tr w:rsidR="00DD5490" w:rsidTr="001B19F0">
        <w:trPr>
          <w:trHeight w:val="229"/>
          <w:tblHeader/>
          <w:tblCellSpacing w:w="11" w:type="dxa"/>
        </w:trPr>
        <w:tc>
          <w:tcPr>
            <w:tcW w:w="10427" w:type="dxa"/>
            <w:gridSpan w:val="4"/>
            <w:shd w:val="clear" w:color="auto" w:fill="D5F9FB"/>
            <w:tcMar>
              <w:top w:w="0" w:type="dxa"/>
              <w:bottom w:w="0" w:type="dxa"/>
            </w:tcMar>
          </w:tcPr>
          <w:p w:rsidR="00C52061" w:rsidRPr="00170491" w:rsidRDefault="00D2364B" w:rsidP="001B19F0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170491">
              <w:rPr>
                <w:rFonts w:ascii="Arial Narrow" w:hAnsi="Arial Narrow" w:cs="Times New Roman"/>
                <w:b/>
                <w:bCs/>
                <w:sz w:val="18"/>
                <w:szCs w:val="18"/>
              </w:rPr>
              <w:t xml:space="preserve">PROGRAMLAR ARASI BİLEŞENLER </w:t>
            </w:r>
          </w:p>
        </w:tc>
      </w:tr>
      <w:tr w:rsidR="00DD5490" w:rsidTr="001B19F0">
        <w:trPr>
          <w:trHeight w:val="229"/>
          <w:tblHeader/>
          <w:tblCellSpacing w:w="11" w:type="dxa"/>
        </w:trPr>
        <w:tc>
          <w:tcPr>
            <w:tcW w:w="2112" w:type="dxa"/>
            <w:tcMar>
              <w:top w:w="0" w:type="dxa"/>
              <w:bottom w:w="0" w:type="dxa"/>
            </w:tcMar>
            <w:vAlign w:val="center"/>
          </w:tcPr>
          <w:p w:rsidR="00C52061" w:rsidRPr="00170491" w:rsidRDefault="00D2364B" w:rsidP="001B19F0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170491">
              <w:rPr>
                <w:rFonts w:ascii="Arial Narrow" w:hAnsi="Arial Narrow" w:cs="Times New Roman"/>
                <w:b/>
                <w:bCs/>
                <w:sz w:val="18"/>
                <w:szCs w:val="18"/>
              </w:rPr>
              <w:t>Sosyal-Duygusal Öğr. Bec.</w:t>
            </w:r>
          </w:p>
        </w:tc>
        <w:tc>
          <w:tcPr>
            <w:tcW w:w="8293" w:type="dxa"/>
            <w:gridSpan w:val="3"/>
            <w:tcMar>
              <w:top w:w="0" w:type="dxa"/>
              <w:bottom w:w="0" w:type="dxa"/>
            </w:tcMar>
            <w:vAlign w:val="center"/>
          </w:tcPr>
          <w:p w:rsidR="00C52061" w:rsidRPr="00170491" w:rsidRDefault="00D2364B" w:rsidP="001B19F0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79033A">
              <w:rPr>
                <w:rFonts w:ascii="Arial Narrow" w:hAnsi="Arial Narrow" w:cs="Times New Roman"/>
                <w:sz w:val="18"/>
                <w:szCs w:val="18"/>
              </w:rPr>
              <w:t>SDB1.1. Kendini Tanıma (Öz Farkındalık Becerisi), SDB1.2. Kendini Düzenleme , SDB2.1. İletişim, SDB3.1. Uyum</w:t>
            </w:r>
          </w:p>
        </w:tc>
      </w:tr>
      <w:tr w:rsidR="00DD5490" w:rsidTr="001B19F0">
        <w:trPr>
          <w:trHeight w:val="242"/>
          <w:tblHeader/>
          <w:tblCellSpacing w:w="11" w:type="dxa"/>
        </w:trPr>
        <w:tc>
          <w:tcPr>
            <w:tcW w:w="2112" w:type="dxa"/>
            <w:tcMar>
              <w:top w:w="0" w:type="dxa"/>
              <w:bottom w:w="0" w:type="dxa"/>
            </w:tcMar>
            <w:vAlign w:val="center"/>
          </w:tcPr>
          <w:p w:rsidR="00C52061" w:rsidRPr="00170491" w:rsidRDefault="00D2364B" w:rsidP="001B19F0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170491">
              <w:rPr>
                <w:rFonts w:ascii="Arial Narrow" w:hAnsi="Arial Narrow" w:cs="Times New Roman"/>
                <w:b/>
                <w:bCs/>
                <w:sz w:val="18"/>
                <w:szCs w:val="18"/>
              </w:rPr>
              <w:t>Değerler</w:t>
            </w:r>
          </w:p>
        </w:tc>
        <w:tc>
          <w:tcPr>
            <w:tcW w:w="8293" w:type="dxa"/>
            <w:gridSpan w:val="3"/>
            <w:tcMar>
              <w:top w:w="0" w:type="dxa"/>
              <w:bottom w:w="0" w:type="dxa"/>
            </w:tcMar>
            <w:vAlign w:val="center"/>
          </w:tcPr>
          <w:p w:rsidR="00C52061" w:rsidRPr="00170491" w:rsidRDefault="00D2364B" w:rsidP="001B19F0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0440E7">
              <w:rPr>
                <w:rFonts w:ascii="Arial Narrow" w:hAnsi="Arial Narrow" w:cs="Times New Roman"/>
                <w:sz w:val="18"/>
                <w:szCs w:val="18"/>
              </w:rPr>
              <w:t>D7. Estetik, D14. Saygı, D16. Sorumluluk</w:t>
            </w:r>
          </w:p>
        </w:tc>
      </w:tr>
      <w:tr w:rsidR="00DD5490" w:rsidTr="001B19F0">
        <w:trPr>
          <w:trHeight w:val="229"/>
          <w:tblHeader/>
          <w:tblCellSpacing w:w="11" w:type="dxa"/>
        </w:trPr>
        <w:tc>
          <w:tcPr>
            <w:tcW w:w="2112" w:type="dxa"/>
            <w:tcMar>
              <w:top w:w="0" w:type="dxa"/>
              <w:bottom w:w="0" w:type="dxa"/>
            </w:tcMar>
            <w:vAlign w:val="center"/>
          </w:tcPr>
          <w:p w:rsidR="00C52061" w:rsidRPr="00170491" w:rsidRDefault="00D2364B" w:rsidP="001B19F0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170491">
              <w:rPr>
                <w:rFonts w:ascii="Arial Narrow" w:hAnsi="Arial Narrow" w:cs="Times New Roman"/>
                <w:b/>
                <w:bCs/>
                <w:sz w:val="18"/>
                <w:szCs w:val="18"/>
              </w:rPr>
              <w:t>Okuryazarlık Becerileri</w:t>
            </w:r>
          </w:p>
        </w:tc>
        <w:tc>
          <w:tcPr>
            <w:tcW w:w="8293" w:type="dxa"/>
            <w:gridSpan w:val="3"/>
            <w:tcMar>
              <w:top w:w="0" w:type="dxa"/>
              <w:bottom w:w="0" w:type="dxa"/>
            </w:tcMar>
            <w:vAlign w:val="center"/>
          </w:tcPr>
          <w:p w:rsidR="00C52061" w:rsidRPr="00170491" w:rsidRDefault="00D2364B" w:rsidP="001B19F0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604101">
              <w:rPr>
                <w:rFonts w:ascii="Arial Narrow" w:hAnsi="Arial Narrow" w:cs="Times New Roman"/>
                <w:sz w:val="18"/>
                <w:szCs w:val="18"/>
              </w:rPr>
              <w:t xml:space="preserve">OB1. Bilgi </w:t>
            </w:r>
            <w:r w:rsidRPr="00604101">
              <w:rPr>
                <w:rFonts w:ascii="Arial Narrow" w:hAnsi="Arial Narrow" w:cs="Times New Roman"/>
                <w:sz w:val="18"/>
                <w:szCs w:val="18"/>
              </w:rPr>
              <w:t>Okuryazarlığı, OB2. Dijital Okuryazarlık, OB4. Görsel Okuryazarlık</w:t>
            </w:r>
          </w:p>
        </w:tc>
      </w:tr>
      <w:tr w:rsidR="00DD5490" w:rsidTr="001B19F0">
        <w:trPr>
          <w:trHeight w:val="229"/>
          <w:tblHeader/>
          <w:tblCellSpacing w:w="11" w:type="dxa"/>
        </w:trPr>
        <w:tc>
          <w:tcPr>
            <w:tcW w:w="2112" w:type="dxa"/>
            <w:tcMar>
              <w:top w:w="0" w:type="dxa"/>
              <w:bottom w:w="0" w:type="dxa"/>
            </w:tcMar>
            <w:vAlign w:val="center"/>
          </w:tcPr>
          <w:p w:rsidR="00C52061" w:rsidRPr="00170491" w:rsidRDefault="00D2364B" w:rsidP="001B19F0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170491">
              <w:rPr>
                <w:rFonts w:ascii="Arial Narrow" w:hAnsi="Arial Narrow" w:cs="Times New Roman"/>
                <w:b/>
                <w:bCs/>
                <w:sz w:val="18"/>
                <w:szCs w:val="18"/>
              </w:rPr>
              <w:t>Disiplinler Arası İlişki</w:t>
            </w:r>
          </w:p>
        </w:tc>
        <w:tc>
          <w:tcPr>
            <w:tcW w:w="8293" w:type="dxa"/>
            <w:gridSpan w:val="3"/>
            <w:tcMar>
              <w:top w:w="0" w:type="dxa"/>
              <w:bottom w:w="0" w:type="dxa"/>
            </w:tcMar>
            <w:vAlign w:val="center"/>
          </w:tcPr>
          <w:p w:rsidR="00C52061" w:rsidRPr="00170491" w:rsidRDefault="00D2364B" w:rsidP="001B19F0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79033A">
              <w:rPr>
                <w:rFonts w:ascii="Arial Narrow" w:hAnsi="Arial Narrow" w:cs="Times New Roman"/>
                <w:sz w:val="18"/>
                <w:szCs w:val="18"/>
              </w:rPr>
              <w:t>Hayat Bilgisi, Görsel Sanatlar, Müzik, Beden Eğitimi ve Oyun</w:t>
            </w:r>
          </w:p>
        </w:tc>
      </w:tr>
      <w:tr w:rsidR="00DD5490" w:rsidTr="001B19F0">
        <w:trPr>
          <w:trHeight w:val="612"/>
          <w:tblHeader/>
          <w:tblCellSpacing w:w="11" w:type="dxa"/>
        </w:trPr>
        <w:tc>
          <w:tcPr>
            <w:tcW w:w="2112" w:type="dxa"/>
            <w:tcMar>
              <w:top w:w="0" w:type="dxa"/>
              <w:bottom w:w="0" w:type="dxa"/>
            </w:tcMar>
            <w:vAlign w:val="center"/>
          </w:tcPr>
          <w:p w:rsidR="00C52061" w:rsidRPr="00170491" w:rsidRDefault="00D2364B" w:rsidP="001B19F0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170491">
              <w:rPr>
                <w:rFonts w:ascii="Arial Narrow" w:hAnsi="Arial Narrow" w:cs="Times New Roman"/>
                <w:b/>
                <w:bCs/>
                <w:sz w:val="18"/>
                <w:szCs w:val="18"/>
              </w:rPr>
              <w:t>Öğrenme Çıktıları ve Süreç Bileşenleri</w:t>
            </w:r>
          </w:p>
        </w:tc>
        <w:tc>
          <w:tcPr>
            <w:tcW w:w="8293" w:type="dxa"/>
            <w:gridSpan w:val="3"/>
            <w:tcMar>
              <w:top w:w="0" w:type="dxa"/>
              <w:bottom w:w="0" w:type="dxa"/>
            </w:tcMar>
            <w:vAlign w:val="center"/>
          </w:tcPr>
          <w:p w:rsidR="00C52061" w:rsidRPr="00A81621" w:rsidRDefault="00D2364B" w:rsidP="001B19F0">
            <w:pPr>
              <w:spacing w:line="240" w:lineRule="auto"/>
              <w:rPr>
                <w:rFonts w:ascii="Arial Narrow" w:eastAsia="Calibri" w:hAnsi="Arial Narrow" w:cs="Times New Roman"/>
                <w:b/>
                <w:sz w:val="18"/>
                <w:szCs w:val="18"/>
                <w:lang w:eastAsia="en-US"/>
              </w:rPr>
            </w:pPr>
            <w:r w:rsidRPr="00A81621">
              <w:rPr>
                <w:rFonts w:ascii="Arial Narrow" w:eastAsia="Calibri" w:hAnsi="Arial Narrow" w:cs="Times New Roman"/>
                <w:b/>
                <w:sz w:val="18"/>
                <w:szCs w:val="18"/>
                <w:lang w:eastAsia="en-US"/>
              </w:rPr>
              <w:t>T.K.1.1. Konuşmalarını yönetebilme</w:t>
            </w:r>
          </w:p>
          <w:p w:rsidR="00C52061" w:rsidRPr="00A81621" w:rsidRDefault="00D2364B" w:rsidP="001B19F0">
            <w:pPr>
              <w:spacing w:line="240" w:lineRule="auto"/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</w:pPr>
            <w:r w:rsidRPr="00A81621"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  <w:t xml:space="preserve">a) Konunun özelliğine göre </w:t>
            </w:r>
            <w:r w:rsidRPr="00A81621"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  <w:t>konuşma üslubunu belirler. c) İletişim sırasında uygun zamanda söz alır.</w:t>
            </w:r>
          </w:p>
          <w:p w:rsidR="00C52061" w:rsidRPr="00A81621" w:rsidRDefault="00D2364B" w:rsidP="001B19F0">
            <w:pPr>
              <w:spacing w:line="240" w:lineRule="auto"/>
              <w:rPr>
                <w:rFonts w:ascii="Arial Narrow" w:eastAsia="Calibri" w:hAnsi="Arial Narrow" w:cs="Times New Roman"/>
                <w:b/>
                <w:sz w:val="18"/>
                <w:szCs w:val="18"/>
                <w:lang w:eastAsia="en-US"/>
              </w:rPr>
            </w:pPr>
            <w:r w:rsidRPr="00A81621">
              <w:rPr>
                <w:rFonts w:ascii="Arial Narrow" w:eastAsia="Calibri" w:hAnsi="Arial Narrow" w:cs="Times New Roman"/>
                <w:b/>
                <w:sz w:val="18"/>
                <w:szCs w:val="18"/>
                <w:lang w:eastAsia="en-US"/>
              </w:rPr>
              <w:t>T.K.1.2. Konuşmalarında içerik oluşturabilme</w:t>
            </w:r>
          </w:p>
          <w:p w:rsidR="00C52061" w:rsidRPr="00A81621" w:rsidRDefault="00D2364B" w:rsidP="001B19F0">
            <w:pPr>
              <w:spacing w:line="240" w:lineRule="auto"/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</w:pPr>
            <w:r w:rsidRPr="00A81621"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  <w:t xml:space="preserve">e) Konuşmalarında geçen nesneleri fiziksel özelliklerine göre karşılaştırır. </w:t>
            </w:r>
          </w:p>
          <w:p w:rsidR="00C52061" w:rsidRPr="00A81621" w:rsidRDefault="00D2364B" w:rsidP="001B19F0">
            <w:pPr>
              <w:spacing w:line="240" w:lineRule="auto"/>
              <w:rPr>
                <w:rFonts w:ascii="Arial Narrow" w:eastAsia="Calibri" w:hAnsi="Arial Narrow" w:cs="Times New Roman"/>
                <w:b/>
                <w:sz w:val="18"/>
                <w:szCs w:val="18"/>
                <w:lang w:eastAsia="en-US"/>
              </w:rPr>
            </w:pPr>
            <w:r w:rsidRPr="00A81621">
              <w:rPr>
                <w:rFonts w:ascii="Arial Narrow" w:eastAsia="Calibri" w:hAnsi="Arial Narrow" w:cs="Times New Roman"/>
                <w:b/>
                <w:sz w:val="18"/>
                <w:szCs w:val="18"/>
                <w:lang w:eastAsia="en-US"/>
              </w:rPr>
              <w:t>T.K.1.3. Konuşma kurallarını uygulayabilme</w:t>
            </w:r>
          </w:p>
          <w:p w:rsidR="00C52061" w:rsidRPr="00A81621" w:rsidRDefault="00D2364B" w:rsidP="001B19F0">
            <w:pPr>
              <w:spacing w:line="240" w:lineRule="auto"/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</w:pPr>
            <w:r w:rsidRPr="00A81621"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  <w:t xml:space="preserve">e) Konuşmalarını </w:t>
            </w:r>
            <w:r w:rsidRPr="00A81621"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  <w:t>mimiklerle destekler. f) Konuşmalarını desteklemek için beden dilini kullanır.</w:t>
            </w:r>
          </w:p>
          <w:p w:rsidR="00C52061" w:rsidRPr="00A81621" w:rsidRDefault="00D2364B" w:rsidP="001B19F0">
            <w:pPr>
              <w:spacing w:line="240" w:lineRule="auto"/>
              <w:rPr>
                <w:rFonts w:ascii="Arial Narrow" w:eastAsia="Calibri" w:hAnsi="Arial Narrow" w:cs="Times New Roman"/>
                <w:b/>
                <w:sz w:val="18"/>
                <w:szCs w:val="18"/>
                <w:lang w:eastAsia="en-US"/>
              </w:rPr>
            </w:pPr>
            <w:r w:rsidRPr="00A81621">
              <w:rPr>
                <w:rFonts w:ascii="Arial Narrow" w:eastAsia="Calibri" w:hAnsi="Arial Narrow" w:cs="Times New Roman"/>
                <w:b/>
                <w:sz w:val="18"/>
                <w:szCs w:val="18"/>
                <w:lang w:eastAsia="en-US"/>
              </w:rPr>
              <w:t>T.K.1.4. Konuşma sürecini değerlendirebilme</w:t>
            </w:r>
          </w:p>
          <w:p w:rsidR="00C52061" w:rsidRPr="00A81621" w:rsidRDefault="00D2364B" w:rsidP="001B19F0">
            <w:pPr>
              <w:spacing w:line="240" w:lineRule="auto"/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</w:pPr>
            <w:r w:rsidRPr="00A81621"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  <w:t>a) Konuşmasındaki hatalarını fark eder. b) Konuşmasında fark ettiği hataları düzeltir.</w:t>
            </w:r>
          </w:p>
          <w:p w:rsidR="00C52061" w:rsidRPr="00A81621" w:rsidRDefault="00D2364B" w:rsidP="001B19F0">
            <w:pPr>
              <w:spacing w:line="240" w:lineRule="auto"/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</w:pPr>
            <w:r w:rsidRPr="00A81621"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  <w:t xml:space="preserve">c) Konuşmasındaki olumlu davranışları sonraki </w:t>
            </w:r>
            <w:r w:rsidRPr="00A81621"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  <w:t>konuşmalarına aktarır.</w:t>
            </w:r>
          </w:p>
          <w:p w:rsidR="00C52061" w:rsidRPr="00A81621" w:rsidRDefault="00D2364B" w:rsidP="001B19F0">
            <w:pPr>
              <w:spacing w:line="240" w:lineRule="auto"/>
              <w:rPr>
                <w:rFonts w:ascii="Arial Narrow" w:eastAsia="Calibri" w:hAnsi="Arial Narrow" w:cs="Times New Roman"/>
                <w:b/>
                <w:sz w:val="18"/>
                <w:szCs w:val="18"/>
                <w:lang w:eastAsia="en-US"/>
              </w:rPr>
            </w:pPr>
            <w:r w:rsidRPr="00A81621">
              <w:rPr>
                <w:rFonts w:ascii="Arial Narrow" w:eastAsia="Calibri" w:hAnsi="Arial Narrow" w:cs="Times New Roman"/>
                <w:b/>
                <w:sz w:val="18"/>
                <w:szCs w:val="18"/>
                <w:lang w:eastAsia="en-US"/>
              </w:rPr>
              <w:t>T.O.1.1. Okuma sürecini yönetebilme</w:t>
            </w:r>
          </w:p>
          <w:p w:rsidR="00C52061" w:rsidRPr="00A81621" w:rsidRDefault="00D2364B" w:rsidP="001B19F0">
            <w:pPr>
              <w:spacing w:line="240" w:lineRule="auto"/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</w:pPr>
            <w:r w:rsidRPr="00A81621"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  <w:t>e) Okuyacağı metnin başlığı ve görsellerini inceler. f) Kuralına uygun sesli ve sessiz okur.</w:t>
            </w:r>
          </w:p>
          <w:p w:rsidR="00C52061" w:rsidRPr="00A81621" w:rsidRDefault="00D2364B" w:rsidP="001B19F0">
            <w:pPr>
              <w:spacing w:line="240" w:lineRule="auto"/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</w:pPr>
            <w:r w:rsidRPr="00A81621"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  <w:t>g) Anlaşılabilir ve uygun bir hızda sesli okur. h) Noktalama işaretlerine dikkat ederek okur.</w:t>
            </w:r>
          </w:p>
          <w:p w:rsidR="00C52061" w:rsidRPr="00A81621" w:rsidRDefault="00D2364B" w:rsidP="001B19F0">
            <w:pPr>
              <w:spacing w:line="240" w:lineRule="auto"/>
              <w:rPr>
                <w:rFonts w:ascii="Arial Narrow" w:eastAsia="Calibri" w:hAnsi="Arial Narrow" w:cs="Times New Roman"/>
                <w:b/>
                <w:sz w:val="18"/>
                <w:szCs w:val="18"/>
                <w:lang w:eastAsia="en-US"/>
              </w:rPr>
            </w:pPr>
            <w:r w:rsidRPr="00A81621">
              <w:rPr>
                <w:rFonts w:ascii="Arial Narrow" w:eastAsia="Calibri" w:hAnsi="Arial Narrow" w:cs="Times New Roman"/>
                <w:b/>
                <w:sz w:val="18"/>
                <w:szCs w:val="18"/>
                <w:lang w:eastAsia="en-US"/>
              </w:rPr>
              <w:t xml:space="preserve">T.O.1.2. </w:t>
            </w:r>
            <w:r w:rsidRPr="00A81621">
              <w:rPr>
                <w:rFonts w:ascii="Arial Narrow" w:eastAsia="Calibri" w:hAnsi="Arial Narrow" w:cs="Times New Roman"/>
                <w:b/>
                <w:sz w:val="18"/>
                <w:szCs w:val="18"/>
                <w:lang w:eastAsia="en-US"/>
              </w:rPr>
              <w:t>Okudukları ile ilgili anlam oluşturabilme</w:t>
            </w:r>
          </w:p>
          <w:p w:rsidR="00C52061" w:rsidRPr="00A81621" w:rsidRDefault="00D2364B" w:rsidP="001B19F0">
            <w:pPr>
              <w:spacing w:line="240" w:lineRule="auto"/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</w:pPr>
            <w:r w:rsidRPr="00A81621"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  <w:t>a) Metni okurken ön bilgilerini kullanır. c) Okuyacağı metnin başlığından ve görsellerinden hareketle metnin konusu hakkında tahminde bulunur. ç) Okuduğu metindeki yönergeleri uygular.</w:t>
            </w:r>
          </w:p>
          <w:p w:rsidR="00C52061" w:rsidRPr="00A81621" w:rsidRDefault="00D2364B" w:rsidP="001B19F0">
            <w:pPr>
              <w:spacing w:line="240" w:lineRule="auto"/>
              <w:rPr>
                <w:rFonts w:ascii="Arial Narrow" w:eastAsia="Calibri" w:hAnsi="Arial Narrow" w:cs="Times New Roman"/>
                <w:b/>
                <w:sz w:val="18"/>
                <w:szCs w:val="18"/>
                <w:lang w:eastAsia="en-US"/>
              </w:rPr>
            </w:pPr>
            <w:r w:rsidRPr="00A81621">
              <w:rPr>
                <w:rFonts w:ascii="Arial Narrow" w:eastAsia="Calibri" w:hAnsi="Arial Narrow" w:cs="Times New Roman"/>
                <w:b/>
                <w:sz w:val="18"/>
                <w:szCs w:val="18"/>
                <w:lang w:eastAsia="en-US"/>
              </w:rPr>
              <w:t>T.O.1.3. Okuduklarını çözümle</w:t>
            </w:r>
            <w:r w:rsidRPr="00A81621">
              <w:rPr>
                <w:rFonts w:ascii="Arial Narrow" w:eastAsia="Calibri" w:hAnsi="Arial Narrow" w:cs="Times New Roman"/>
                <w:b/>
                <w:sz w:val="18"/>
                <w:szCs w:val="18"/>
                <w:lang w:eastAsia="en-US"/>
              </w:rPr>
              <w:t>yebilme</w:t>
            </w:r>
          </w:p>
          <w:p w:rsidR="00C52061" w:rsidRPr="00A81621" w:rsidRDefault="00D2364B" w:rsidP="001B19F0">
            <w:pPr>
              <w:spacing w:line="240" w:lineRule="auto"/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</w:pPr>
            <w:r w:rsidRPr="00A81621"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  <w:t>a) Okuduğu metnin konusunu bulur.</w:t>
            </w:r>
          </w:p>
          <w:p w:rsidR="00C52061" w:rsidRPr="00A81621" w:rsidRDefault="00D2364B" w:rsidP="001B19F0">
            <w:pPr>
              <w:spacing w:line="240" w:lineRule="auto"/>
              <w:rPr>
                <w:rFonts w:ascii="Arial Narrow" w:eastAsia="Calibri" w:hAnsi="Arial Narrow" w:cs="Times New Roman"/>
                <w:b/>
                <w:sz w:val="18"/>
                <w:szCs w:val="18"/>
                <w:lang w:eastAsia="en-US"/>
              </w:rPr>
            </w:pPr>
            <w:r w:rsidRPr="00A81621">
              <w:rPr>
                <w:rFonts w:ascii="Arial Narrow" w:eastAsia="Calibri" w:hAnsi="Arial Narrow" w:cs="Times New Roman"/>
                <w:b/>
                <w:sz w:val="18"/>
                <w:szCs w:val="18"/>
                <w:lang w:eastAsia="en-US"/>
              </w:rPr>
              <w:t>T.O.1.4. Okuma sürecine etki eden durumları gözden geçirebilme</w:t>
            </w:r>
          </w:p>
          <w:p w:rsidR="00C52061" w:rsidRPr="00A81621" w:rsidRDefault="00D2364B" w:rsidP="001B19F0">
            <w:pPr>
              <w:spacing w:line="240" w:lineRule="auto"/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</w:pPr>
            <w:r w:rsidRPr="00A81621"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  <w:t>a) Okuduğu ortamın fiziksel özelliklerini açıklar.</w:t>
            </w:r>
          </w:p>
          <w:p w:rsidR="00C52061" w:rsidRPr="00A81621" w:rsidRDefault="00D2364B" w:rsidP="001B19F0">
            <w:pPr>
              <w:spacing w:line="240" w:lineRule="auto"/>
              <w:rPr>
                <w:rFonts w:ascii="Arial Narrow" w:eastAsia="Calibri" w:hAnsi="Arial Narrow" w:cs="Times New Roman"/>
                <w:b/>
                <w:sz w:val="18"/>
                <w:szCs w:val="18"/>
                <w:lang w:eastAsia="en-US"/>
              </w:rPr>
            </w:pPr>
            <w:r w:rsidRPr="00A81621">
              <w:rPr>
                <w:rFonts w:ascii="Arial Narrow" w:eastAsia="Calibri" w:hAnsi="Arial Narrow" w:cs="Times New Roman"/>
                <w:b/>
                <w:sz w:val="18"/>
                <w:szCs w:val="18"/>
                <w:lang w:eastAsia="en-US"/>
              </w:rPr>
              <w:t>T.O.1.5. Okuma sürecini değerlendirebilme</w:t>
            </w:r>
          </w:p>
          <w:p w:rsidR="00C52061" w:rsidRPr="00A81621" w:rsidRDefault="00D2364B" w:rsidP="001B19F0">
            <w:pPr>
              <w:spacing w:line="240" w:lineRule="auto"/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</w:pPr>
            <w:r w:rsidRPr="00A81621"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  <w:t>a) Okuma sürecindeki hatalarını belirler. b) Okuma sürecin</w:t>
            </w:r>
            <w:r w:rsidRPr="00A81621"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  <w:t>de belirlediği hatalarını düzeltir.</w:t>
            </w:r>
          </w:p>
          <w:p w:rsidR="00C52061" w:rsidRPr="00A81621" w:rsidRDefault="00D2364B" w:rsidP="001B19F0">
            <w:pPr>
              <w:spacing w:line="240" w:lineRule="auto"/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</w:pPr>
            <w:r w:rsidRPr="00A81621"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  <w:t>c) Okuma sürecindeki olumlu davranışlarını sonraki okumalarına aktarır.</w:t>
            </w:r>
          </w:p>
          <w:p w:rsidR="00C52061" w:rsidRPr="00A81621" w:rsidRDefault="00D2364B" w:rsidP="001B19F0">
            <w:pPr>
              <w:spacing w:line="240" w:lineRule="auto"/>
              <w:rPr>
                <w:rFonts w:ascii="Arial Narrow" w:eastAsia="Calibri" w:hAnsi="Arial Narrow" w:cs="Times New Roman"/>
                <w:b/>
                <w:sz w:val="18"/>
                <w:szCs w:val="18"/>
                <w:lang w:eastAsia="en-US"/>
              </w:rPr>
            </w:pPr>
            <w:r w:rsidRPr="00A81621">
              <w:rPr>
                <w:rFonts w:ascii="Arial Narrow" w:eastAsia="Calibri" w:hAnsi="Arial Narrow" w:cs="Times New Roman"/>
                <w:b/>
                <w:sz w:val="18"/>
                <w:szCs w:val="18"/>
                <w:lang w:eastAsia="en-US"/>
              </w:rPr>
              <w:t>T.Y.1.1. Yazılı anlatım becerilerini yönetebilme</w:t>
            </w:r>
          </w:p>
          <w:p w:rsidR="00C52061" w:rsidRPr="00A81621" w:rsidRDefault="00D2364B" w:rsidP="001B19F0">
            <w:pPr>
              <w:spacing w:line="240" w:lineRule="auto"/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</w:pPr>
            <w:r w:rsidRPr="00A81621"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  <w:t>c) Hece, sözcük ve cümleler yazar. ç) Kısa metinler yazar. e) Söylenen sözcük ve cümleleri yazar.</w:t>
            </w:r>
          </w:p>
          <w:p w:rsidR="00C52061" w:rsidRPr="00A81621" w:rsidRDefault="00D2364B" w:rsidP="001B19F0">
            <w:pPr>
              <w:spacing w:line="240" w:lineRule="auto"/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</w:pPr>
            <w:r w:rsidRPr="00A81621"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  <w:t>f) Yazışmalarını selamlaşma ve hitap ifadeleriyle başlatır.</w:t>
            </w:r>
          </w:p>
          <w:p w:rsidR="00C52061" w:rsidRPr="00A81621" w:rsidRDefault="00D2364B" w:rsidP="001B19F0">
            <w:pPr>
              <w:spacing w:line="240" w:lineRule="auto"/>
              <w:rPr>
                <w:rFonts w:ascii="Arial Narrow" w:eastAsia="Calibri" w:hAnsi="Arial Narrow" w:cs="Times New Roman"/>
                <w:b/>
                <w:sz w:val="18"/>
                <w:szCs w:val="18"/>
                <w:lang w:eastAsia="en-US"/>
              </w:rPr>
            </w:pPr>
            <w:r w:rsidRPr="00A81621">
              <w:rPr>
                <w:rFonts w:ascii="Arial Narrow" w:eastAsia="Calibri" w:hAnsi="Arial Narrow" w:cs="Times New Roman"/>
                <w:b/>
                <w:sz w:val="18"/>
                <w:szCs w:val="18"/>
                <w:lang w:eastAsia="en-US"/>
              </w:rPr>
              <w:t>T.Y.1.2. Yazılarında içerik oluşturabilme</w:t>
            </w:r>
          </w:p>
          <w:p w:rsidR="00C52061" w:rsidRPr="00A81621" w:rsidRDefault="00D2364B" w:rsidP="001B19F0">
            <w:pPr>
              <w:spacing w:line="240" w:lineRule="auto"/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</w:pPr>
            <w:r w:rsidRPr="00A81621"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  <w:t>b) Sözcük ve cümlelerde eksik bırakılan yerleri ön bilgileri doğrultusunda yazarak tamamlar. c) Yazılarını karşıdakinin iletilerinden yola çıkarak devam e</w:t>
            </w:r>
            <w:r w:rsidRPr="00A81621"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  <w:t>ttirir. ç) Yazılarında geçen nesneleri fiziksel özelliklerine göre karşılaştırır. d) Yazılarında nesneleri fiziksel özelliklerine göre sınıflandırır.</w:t>
            </w:r>
          </w:p>
          <w:p w:rsidR="00C52061" w:rsidRPr="00A81621" w:rsidRDefault="00D2364B" w:rsidP="001B19F0">
            <w:pPr>
              <w:spacing w:line="240" w:lineRule="auto"/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</w:pPr>
            <w:r w:rsidRPr="00A81621"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  <w:t>f) Yazılı anlatımlarını zenginleştirmek için görseller kullanır. ğ) Muhatabına ne yazacağını dikkate alara</w:t>
            </w:r>
            <w:r w:rsidRPr="00A81621"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  <w:t>k yazma çalışmaları yapar. h) Yazılarında benzetmelere yer verir.</w:t>
            </w:r>
          </w:p>
          <w:p w:rsidR="00C52061" w:rsidRPr="00A81621" w:rsidRDefault="00D2364B" w:rsidP="001B19F0">
            <w:pPr>
              <w:spacing w:line="240" w:lineRule="auto"/>
              <w:rPr>
                <w:rFonts w:ascii="Arial Narrow" w:eastAsia="Calibri" w:hAnsi="Arial Narrow" w:cs="Times New Roman"/>
                <w:b/>
                <w:sz w:val="18"/>
                <w:szCs w:val="18"/>
                <w:lang w:eastAsia="en-US"/>
              </w:rPr>
            </w:pPr>
            <w:r w:rsidRPr="00A81621">
              <w:rPr>
                <w:rFonts w:ascii="Arial Narrow" w:eastAsia="Calibri" w:hAnsi="Arial Narrow" w:cs="Times New Roman"/>
                <w:b/>
                <w:sz w:val="18"/>
                <w:szCs w:val="18"/>
                <w:lang w:eastAsia="en-US"/>
              </w:rPr>
              <w:t>T.Y.1.3. Yazma kurallarını uygulayabilme</w:t>
            </w:r>
          </w:p>
          <w:p w:rsidR="00C52061" w:rsidRPr="00A81621" w:rsidRDefault="00D2364B" w:rsidP="001B19F0">
            <w:pPr>
              <w:spacing w:line="240" w:lineRule="auto"/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</w:pPr>
            <w:r w:rsidRPr="00A81621"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  <w:t>e) Anlamını bilmediği sözcüğün anlamını çevrim içi veya basılı kaynaklardan araştırarak yazar.</w:t>
            </w:r>
          </w:p>
          <w:p w:rsidR="00C52061" w:rsidRPr="00A81621" w:rsidRDefault="00D2364B" w:rsidP="001B19F0">
            <w:pPr>
              <w:spacing w:line="240" w:lineRule="auto"/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</w:pPr>
            <w:r w:rsidRPr="00A81621"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  <w:t>f) Yazılarında sözcükleri yerinde ve anlamına uygun ku</w:t>
            </w:r>
            <w:r w:rsidRPr="00A81621"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  <w:t>llanır. g) Yazışmalarında mesajlarını açık ve anlaşılır şekilde ifade eder.  ğ) Yazılarında anlamlı ve kurallı cümleler kullanır.</w:t>
            </w:r>
          </w:p>
          <w:p w:rsidR="00C52061" w:rsidRPr="00A81621" w:rsidRDefault="00D2364B" w:rsidP="001B19F0">
            <w:pPr>
              <w:spacing w:line="240" w:lineRule="auto"/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</w:pPr>
            <w:r w:rsidRPr="00A81621"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  <w:t>i) Yazılarında harf, sözcük ve satırlar arasında uygun boşluk bırakır.</w:t>
            </w:r>
          </w:p>
          <w:p w:rsidR="00C52061" w:rsidRPr="00A81621" w:rsidRDefault="00D2364B" w:rsidP="001B19F0">
            <w:pPr>
              <w:spacing w:line="240" w:lineRule="auto"/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</w:pPr>
            <w:r w:rsidRPr="00A81621"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  <w:t>j) Soru edatını (mı, mi) kuralına uygun yazar.</w:t>
            </w:r>
          </w:p>
          <w:p w:rsidR="00C52061" w:rsidRPr="00A81621" w:rsidRDefault="00D2364B" w:rsidP="001B19F0">
            <w:pPr>
              <w:spacing w:line="240" w:lineRule="auto"/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</w:pPr>
            <w:r w:rsidRPr="00A81621"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  <w:t>k) Yazıl</w:t>
            </w:r>
            <w:r w:rsidRPr="00A81621"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  <w:t>arında noktalama işaretlerini (nokta, kesme işareti, soru işareti, virgül, ünlem) kuralına uygun kullanır.</w:t>
            </w:r>
          </w:p>
          <w:p w:rsidR="00C52061" w:rsidRPr="00A81621" w:rsidRDefault="00D2364B" w:rsidP="001B19F0">
            <w:pPr>
              <w:spacing w:line="240" w:lineRule="auto"/>
              <w:rPr>
                <w:rFonts w:ascii="Arial Narrow" w:eastAsia="Calibri" w:hAnsi="Arial Narrow" w:cs="Times New Roman"/>
                <w:b/>
                <w:sz w:val="18"/>
                <w:szCs w:val="18"/>
                <w:lang w:eastAsia="en-US"/>
              </w:rPr>
            </w:pPr>
            <w:r w:rsidRPr="00A81621">
              <w:rPr>
                <w:rFonts w:ascii="Arial Narrow" w:eastAsia="Calibri" w:hAnsi="Arial Narrow" w:cs="Times New Roman"/>
                <w:b/>
                <w:sz w:val="18"/>
                <w:szCs w:val="18"/>
                <w:lang w:eastAsia="en-US"/>
              </w:rPr>
              <w:t>T.Y.1.4. Yazma sürecini değerlendirebilme</w:t>
            </w:r>
          </w:p>
          <w:p w:rsidR="00C52061" w:rsidRPr="00A81621" w:rsidRDefault="00D2364B" w:rsidP="001B19F0">
            <w:pPr>
              <w:spacing w:line="240" w:lineRule="auto"/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</w:pPr>
            <w:r w:rsidRPr="00A81621"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  <w:t>a) Yazılarında hatalarını bulur.</w:t>
            </w:r>
          </w:p>
          <w:p w:rsidR="00C52061" w:rsidRPr="00A81621" w:rsidRDefault="00D2364B" w:rsidP="001B19F0">
            <w:pPr>
              <w:spacing w:line="240" w:lineRule="auto"/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</w:pPr>
            <w:r w:rsidRPr="00A81621"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  <w:t>b) Yazılarında belirlediği hataları düzeltir.</w:t>
            </w:r>
          </w:p>
          <w:p w:rsidR="00C52061" w:rsidRPr="00A81621" w:rsidRDefault="00D2364B" w:rsidP="001B19F0">
            <w:pPr>
              <w:spacing w:line="240" w:lineRule="auto"/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</w:pPr>
            <w:r w:rsidRPr="00A81621"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  <w:t>c) Yazılarındaki uygun davra</w:t>
            </w:r>
            <w:r w:rsidRPr="00A81621"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  <w:t>nışları sonraki yazılarına aktarır</w:t>
            </w:r>
          </w:p>
        </w:tc>
      </w:tr>
    </w:tbl>
    <w:p w:rsidR="00510F8F" w:rsidRDefault="00510F8F"/>
    <w:p w:rsidR="00510F8F" w:rsidRDefault="00510F8F"/>
    <w:p w:rsidR="007D2D92" w:rsidRDefault="007D2D92"/>
    <w:p w:rsidR="007D2D92" w:rsidRDefault="007D2D92"/>
    <w:p w:rsidR="007D2D92" w:rsidRDefault="007D2D92"/>
    <w:p w:rsidR="00D70133" w:rsidRDefault="00D70133"/>
    <w:p w:rsidR="007D2D92" w:rsidRDefault="007D2D92"/>
    <w:p w:rsidR="007D2D92" w:rsidRDefault="007D2D92"/>
    <w:tbl>
      <w:tblPr>
        <w:tblW w:w="10471" w:type="dxa"/>
        <w:tblCellSpacing w:w="11" w:type="dxa"/>
        <w:tblInd w:w="80" w:type="dxa"/>
        <w:tblBorders>
          <w:top w:val="single" w:sz="8" w:space="0" w:color="6DB7CE"/>
          <w:left w:val="single" w:sz="8" w:space="0" w:color="6DB7CE"/>
          <w:bottom w:val="single" w:sz="8" w:space="0" w:color="6DB7CE"/>
          <w:right w:val="single" w:sz="8" w:space="0" w:color="6DB7CE"/>
          <w:insideH w:val="single" w:sz="8" w:space="0" w:color="6DB7CE"/>
          <w:insideV w:val="single" w:sz="8" w:space="0" w:color="6DB7CE"/>
        </w:tblBorders>
        <w:tblCellMar>
          <w:top w:w="80" w:type="dxa"/>
          <w:left w:w="80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2145"/>
        <w:gridCol w:w="8326"/>
      </w:tblGrid>
      <w:tr w:rsidR="00DD5490" w:rsidTr="001B19F0">
        <w:trPr>
          <w:trHeight w:val="242"/>
          <w:tblHeader/>
          <w:tblCellSpacing w:w="11" w:type="dxa"/>
        </w:trPr>
        <w:tc>
          <w:tcPr>
            <w:tcW w:w="2112" w:type="dxa"/>
            <w:tcMar>
              <w:top w:w="0" w:type="dxa"/>
              <w:bottom w:w="0" w:type="dxa"/>
            </w:tcMar>
            <w:vAlign w:val="center"/>
          </w:tcPr>
          <w:p w:rsidR="00C52061" w:rsidRPr="00170491" w:rsidRDefault="00D2364B" w:rsidP="001B19F0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170491">
              <w:rPr>
                <w:rFonts w:ascii="Arial Narrow" w:hAnsi="Arial Narrow" w:cs="Times New Roman"/>
                <w:b/>
                <w:bCs/>
                <w:sz w:val="18"/>
                <w:szCs w:val="18"/>
              </w:rPr>
              <w:t>Öğrenme Kanıtları</w:t>
            </w:r>
          </w:p>
        </w:tc>
        <w:tc>
          <w:tcPr>
            <w:tcW w:w="8293" w:type="dxa"/>
            <w:tcMar>
              <w:top w:w="0" w:type="dxa"/>
              <w:bottom w:w="0" w:type="dxa"/>
            </w:tcMar>
            <w:vAlign w:val="center"/>
          </w:tcPr>
          <w:p w:rsidR="00C52061" w:rsidRPr="00170491" w:rsidRDefault="00D2364B" w:rsidP="001B19F0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5C060E">
              <w:rPr>
                <w:rFonts w:ascii="Arial Narrow" w:hAnsi="Arial Narrow" w:cs="Times New Roman"/>
                <w:sz w:val="18"/>
                <w:szCs w:val="18"/>
              </w:rPr>
              <w:t>Öğrenme çıktıları; gözlem formu, performans görevi, dereceli puanlama anahtarı, çalışma</w:t>
            </w:r>
            <w:r>
              <w:rPr>
                <w:rFonts w:ascii="Arial Narrow" w:hAnsi="Arial Narrow" w:cs="Times New Roman"/>
                <w:sz w:val="18"/>
                <w:szCs w:val="18"/>
              </w:rPr>
              <w:t xml:space="preserve"> </w:t>
            </w:r>
            <w:r w:rsidRPr="005C060E">
              <w:rPr>
                <w:rFonts w:ascii="Arial Narrow" w:hAnsi="Arial Narrow" w:cs="Times New Roman"/>
                <w:sz w:val="18"/>
                <w:szCs w:val="18"/>
              </w:rPr>
              <w:t>kâğıdı, kontrol listesi kullanılarak değerlendirilebilir. Dinlediğini/izlediğini ve okuduğunu</w:t>
            </w:r>
            <w:r>
              <w:rPr>
                <w:rFonts w:ascii="Arial Narrow" w:hAnsi="Arial Narrow" w:cs="Times New Roman"/>
                <w:sz w:val="18"/>
                <w:szCs w:val="18"/>
              </w:rPr>
              <w:t xml:space="preserve"> </w:t>
            </w:r>
            <w:r w:rsidRPr="005C060E">
              <w:rPr>
                <w:rFonts w:ascii="Arial Narrow" w:hAnsi="Arial Narrow" w:cs="Times New Roman"/>
                <w:sz w:val="18"/>
                <w:szCs w:val="18"/>
              </w:rPr>
              <w:t xml:space="preserve">anlama, </w:t>
            </w:r>
            <w:r w:rsidRPr="005C060E">
              <w:rPr>
                <w:rFonts w:ascii="Arial Narrow" w:hAnsi="Arial Narrow" w:cs="Times New Roman"/>
                <w:sz w:val="18"/>
                <w:szCs w:val="18"/>
              </w:rPr>
              <w:t>yazma ve konuşma becerisini içine alan bir performans görevi verilebilir.Performans</w:t>
            </w:r>
            <w:r>
              <w:rPr>
                <w:rFonts w:ascii="Arial Narrow" w:hAnsi="Arial Narrow" w:cs="Times New Roman"/>
                <w:sz w:val="18"/>
                <w:szCs w:val="18"/>
              </w:rPr>
              <w:t xml:space="preserve"> </w:t>
            </w:r>
            <w:r w:rsidRPr="005C060E">
              <w:rPr>
                <w:rFonts w:ascii="Arial Narrow" w:hAnsi="Arial Narrow" w:cs="Times New Roman"/>
                <w:sz w:val="18"/>
                <w:szCs w:val="18"/>
              </w:rPr>
              <w:t>görevi analitik dereceli puanlama anahtarı kullanılarak değerlendirilebilir.</w:t>
            </w:r>
          </w:p>
        </w:tc>
      </w:tr>
      <w:tr w:rsidR="00DD5490" w:rsidTr="00510F8F">
        <w:trPr>
          <w:trHeight w:val="295"/>
          <w:tblHeader/>
          <w:tblCellSpacing w:w="11" w:type="dxa"/>
        </w:trPr>
        <w:tc>
          <w:tcPr>
            <w:tcW w:w="2112" w:type="dxa"/>
            <w:tcMar>
              <w:top w:w="0" w:type="dxa"/>
              <w:bottom w:w="0" w:type="dxa"/>
            </w:tcMar>
            <w:vAlign w:val="center"/>
          </w:tcPr>
          <w:p w:rsidR="00C52061" w:rsidRPr="00170491" w:rsidRDefault="00D2364B" w:rsidP="001B19F0">
            <w:pPr>
              <w:spacing w:line="240" w:lineRule="auto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  <w:r w:rsidRPr="00170491">
              <w:rPr>
                <w:rFonts w:ascii="Arial Narrow" w:hAnsi="Arial Narrow" w:cs="Times New Roman"/>
                <w:b/>
                <w:bCs/>
                <w:sz w:val="18"/>
                <w:szCs w:val="18"/>
              </w:rPr>
              <w:t>Eğitim Araç ve Gereçleri</w:t>
            </w:r>
          </w:p>
        </w:tc>
        <w:tc>
          <w:tcPr>
            <w:tcW w:w="8293" w:type="dxa"/>
            <w:tcMar>
              <w:top w:w="0" w:type="dxa"/>
              <w:bottom w:w="0" w:type="dxa"/>
            </w:tcMar>
            <w:vAlign w:val="center"/>
          </w:tcPr>
          <w:p w:rsidR="00C52061" w:rsidRPr="00170491" w:rsidRDefault="00D2364B" w:rsidP="001B19F0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>
              <w:rPr>
                <w:rFonts w:ascii="Arial Narrow" w:hAnsi="Arial Narrow" w:cs="Times New Roman"/>
                <w:sz w:val="18"/>
                <w:szCs w:val="18"/>
              </w:rPr>
              <w:t xml:space="preserve">1-Ders Kitabı 2-Akıllı Tahta ve Projeksiyon 3 Dijital Ürünler 4. </w:t>
            </w:r>
            <w:r>
              <w:rPr>
                <w:rFonts w:ascii="Arial Narrow" w:hAnsi="Arial Narrow" w:cs="Times New Roman"/>
                <w:sz w:val="18"/>
                <w:szCs w:val="18"/>
              </w:rPr>
              <w:t>Çalışma Sayfaları 5.Videolar 6.Kütüphane</w:t>
            </w:r>
          </w:p>
        </w:tc>
      </w:tr>
      <w:tr w:rsidR="00DD5490" w:rsidTr="001B19F0">
        <w:trPr>
          <w:trHeight w:val="471"/>
          <w:tblHeader/>
          <w:tblCellSpacing w:w="11" w:type="dxa"/>
        </w:trPr>
        <w:tc>
          <w:tcPr>
            <w:tcW w:w="2112" w:type="dxa"/>
            <w:tcMar>
              <w:top w:w="0" w:type="dxa"/>
              <w:bottom w:w="0" w:type="dxa"/>
            </w:tcMar>
            <w:vAlign w:val="center"/>
          </w:tcPr>
          <w:p w:rsidR="00C52061" w:rsidRPr="00170491" w:rsidRDefault="00D2364B" w:rsidP="001B19F0">
            <w:pPr>
              <w:spacing w:line="240" w:lineRule="auto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  <w:r w:rsidRPr="00170491">
              <w:rPr>
                <w:rFonts w:ascii="Arial Narrow" w:hAnsi="Arial Narrow" w:cs="Times New Roman"/>
                <w:b/>
                <w:bCs/>
                <w:sz w:val="18"/>
                <w:szCs w:val="18"/>
              </w:rPr>
              <w:t>Yöntem ve Teknikler</w:t>
            </w:r>
          </w:p>
        </w:tc>
        <w:tc>
          <w:tcPr>
            <w:tcW w:w="8293" w:type="dxa"/>
            <w:tcMar>
              <w:top w:w="0" w:type="dxa"/>
              <w:bottom w:w="0" w:type="dxa"/>
            </w:tcMar>
            <w:vAlign w:val="center"/>
          </w:tcPr>
          <w:p w:rsidR="00C52061" w:rsidRPr="00170491" w:rsidRDefault="00D2364B" w:rsidP="001B19F0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170491">
              <w:rPr>
                <w:rFonts w:ascii="Arial Narrow" w:hAnsi="Arial Narrow" w:cs="Times New Roman"/>
                <w:sz w:val="18"/>
                <w:szCs w:val="18"/>
              </w:rPr>
              <w:t>1.Anlatım 2.</w:t>
            </w:r>
            <w:r w:rsidR="00DD11D8">
              <w:rPr>
                <w:rFonts w:ascii="Arial Narrow" w:hAnsi="Arial Narrow" w:cs="Times New Roman"/>
                <w:sz w:val="18"/>
                <w:szCs w:val="18"/>
              </w:rPr>
              <w:t xml:space="preserve">Tümevarım </w:t>
            </w:r>
            <w:r w:rsidRPr="00170491">
              <w:rPr>
                <w:rFonts w:ascii="Arial Narrow" w:hAnsi="Arial Narrow" w:cs="Times New Roman"/>
                <w:sz w:val="18"/>
                <w:szCs w:val="18"/>
              </w:rPr>
              <w:t>3. Tümdengelim 4. Grup tartışması 5. Gezi gözlem 6. Gösteri 7. Soru yanıt 8. Örnek olay  9. Beyin fırtınası 10. Canlandırma 11. Grup çalışmaları 12. Oyunlar 13. Rol yapma 1</w:t>
            </w:r>
            <w:r w:rsidRPr="00170491">
              <w:rPr>
                <w:rFonts w:ascii="Arial Narrow" w:hAnsi="Arial Narrow" w:cs="Times New Roman"/>
                <w:sz w:val="18"/>
                <w:szCs w:val="18"/>
              </w:rPr>
              <w:t>4. Canlandırma</w:t>
            </w:r>
          </w:p>
        </w:tc>
      </w:tr>
      <w:tr w:rsidR="00DD5490" w:rsidTr="001B19F0">
        <w:trPr>
          <w:trHeight w:val="401"/>
          <w:tblHeader/>
          <w:tblCellSpacing w:w="11" w:type="dxa"/>
        </w:trPr>
        <w:tc>
          <w:tcPr>
            <w:tcW w:w="2112" w:type="dxa"/>
            <w:tcMar>
              <w:top w:w="0" w:type="dxa"/>
              <w:bottom w:w="0" w:type="dxa"/>
            </w:tcMar>
            <w:vAlign w:val="center"/>
          </w:tcPr>
          <w:p w:rsidR="00C52061" w:rsidRPr="00170491" w:rsidRDefault="00D2364B" w:rsidP="001B19F0">
            <w:pPr>
              <w:spacing w:line="240" w:lineRule="auto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  <w:r w:rsidRPr="00170491">
              <w:rPr>
                <w:rFonts w:ascii="Arial Narrow" w:hAnsi="Arial Narrow" w:cs="Times New Roman"/>
                <w:b/>
                <w:bCs/>
                <w:sz w:val="18"/>
                <w:szCs w:val="18"/>
              </w:rPr>
              <w:t>Anahtar Kavramlar</w:t>
            </w:r>
          </w:p>
        </w:tc>
        <w:tc>
          <w:tcPr>
            <w:tcW w:w="8293" w:type="dxa"/>
            <w:tcMar>
              <w:top w:w="0" w:type="dxa"/>
              <w:bottom w:w="0" w:type="dxa"/>
            </w:tcMar>
            <w:vAlign w:val="center"/>
          </w:tcPr>
          <w:p w:rsidR="00C52061" w:rsidRPr="00170491" w:rsidRDefault="00D2364B" w:rsidP="001B19F0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263A25">
              <w:rPr>
                <w:rFonts w:ascii="Arial Narrow" w:hAnsi="Arial Narrow" w:cs="Times New Roman"/>
                <w:sz w:val="18"/>
                <w:szCs w:val="18"/>
              </w:rPr>
              <w:t>demokrasi, dijital gizlilik, hakkaniyet, ifade özgürlüğü, mahremiyet, temek hak ve özgürlükler,</w:t>
            </w:r>
          </w:p>
        </w:tc>
      </w:tr>
      <w:tr w:rsidR="00DD5490" w:rsidTr="001B19F0">
        <w:trPr>
          <w:trHeight w:val="242"/>
          <w:tblHeader/>
          <w:tblCellSpacing w:w="11" w:type="dxa"/>
        </w:trPr>
        <w:tc>
          <w:tcPr>
            <w:tcW w:w="10427" w:type="dxa"/>
            <w:gridSpan w:val="2"/>
            <w:shd w:val="clear" w:color="auto" w:fill="D5F9FB"/>
            <w:tcMar>
              <w:top w:w="0" w:type="dxa"/>
              <w:bottom w:w="0" w:type="dxa"/>
            </w:tcMar>
          </w:tcPr>
          <w:p w:rsidR="00C52061" w:rsidRPr="00170491" w:rsidRDefault="00D2364B" w:rsidP="001B19F0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170491">
              <w:rPr>
                <w:rFonts w:ascii="Arial Narrow" w:hAnsi="Arial Narrow" w:cs="Times New Roman"/>
                <w:b/>
                <w:bCs/>
                <w:sz w:val="18"/>
                <w:szCs w:val="18"/>
              </w:rPr>
              <w:t xml:space="preserve">ÖĞRENME-ÖĞRETME YAŞANTILARI </w:t>
            </w:r>
          </w:p>
        </w:tc>
      </w:tr>
      <w:tr w:rsidR="00DD5490" w:rsidTr="00A81621">
        <w:trPr>
          <w:trHeight w:val="2981"/>
          <w:tblHeader/>
          <w:tblCellSpacing w:w="11" w:type="dxa"/>
        </w:trPr>
        <w:tc>
          <w:tcPr>
            <w:tcW w:w="2112" w:type="dxa"/>
            <w:tcMar>
              <w:top w:w="0" w:type="dxa"/>
              <w:bottom w:w="0" w:type="dxa"/>
            </w:tcMar>
            <w:vAlign w:val="center"/>
          </w:tcPr>
          <w:p w:rsidR="00C52061" w:rsidRPr="00170491" w:rsidRDefault="00D2364B" w:rsidP="001B19F0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>
              <w:rPr>
                <w:rFonts w:ascii="Arial Narrow" w:hAnsi="Arial Narrow" w:cs="Times New Roman"/>
                <w:b/>
                <w:bCs/>
                <w:sz w:val="18"/>
                <w:szCs w:val="18"/>
              </w:rPr>
              <w:t>Öğretme Öğrenme Uygulamaları</w:t>
            </w:r>
          </w:p>
        </w:tc>
        <w:tc>
          <w:tcPr>
            <w:tcW w:w="8293" w:type="dxa"/>
            <w:tcMar>
              <w:top w:w="0" w:type="dxa"/>
              <w:bottom w:w="0" w:type="dxa"/>
            </w:tcMar>
            <w:vAlign w:val="center"/>
          </w:tcPr>
          <w:p w:rsidR="00A81621" w:rsidRPr="00A81621" w:rsidRDefault="00D2364B" w:rsidP="00A81621">
            <w:pPr>
              <w:spacing w:line="240" w:lineRule="auto"/>
              <w:rPr>
                <w:rFonts w:ascii="Arial Narrow" w:eastAsia="Times New Roman" w:hAnsi="Arial Narrow" w:cs="Times New Roman"/>
                <w:sz w:val="18"/>
                <w:szCs w:val="18"/>
                <w:lang w:eastAsia="en-US"/>
              </w:rPr>
            </w:pPr>
            <w:r w:rsidRPr="00A81621">
              <w:rPr>
                <w:rFonts w:ascii="Arial Narrow" w:eastAsia="Times New Roman" w:hAnsi="Arial Narrow" w:cs="Times New Roman"/>
                <w:b/>
                <w:sz w:val="18"/>
                <w:szCs w:val="18"/>
                <w:lang w:eastAsia="en-US"/>
              </w:rPr>
              <w:t xml:space="preserve">Ders Kitabı s.101 </w:t>
            </w:r>
            <w:r w:rsidRPr="00A81621">
              <w:rPr>
                <w:rFonts w:ascii="Arial Narrow" w:eastAsia="Times New Roman" w:hAnsi="Arial Narrow" w:cs="Times New Roman"/>
                <w:sz w:val="18"/>
                <w:szCs w:val="18"/>
                <w:lang w:eastAsia="en-US"/>
              </w:rPr>
              <w:t xml:space="preserve"> İşlenecek metinle ilgili belirlenen video, sunu, şarkı gibi materyal veya etkinliklerle</w:t>
            </w:r>
          </w:p>
          <w:p w:rsidR="00A81621" w:rsidRPr="00A81621" w:rsidRDefault="00D2364B" w:rsidP="00A81621">
            <w:pPr>
              <w:spacing w:line="240" w:lineRule="auto"/>
              <w:rPr>
                <w:rFonts w:ascii="Arial Narrow" w:eastAsia="Times New Roman" w:hAnsi="Arial Narrow" w:cs="Times New Roman"/>
                <w:sz w:val="18"/>
                <w:szCs w:val="18"/>
                <w:lang w:eastAsia="en-US"/>
              </w:rPr>
            </w:pPr>
            <w:r w:rsidRPr="00A81621">
              <w:rPr>
                <w:rFonts w:ascii="Arial Narrow" w:eastAsia="Times New Roman" w:hAnsi="Arial Narrow" w:cs="Times New Roman"/>
                <w:sz w:val="18"/>
                <w:szCs w:val="18"/>
                <w:lang w:eastAsia="en-US"/>
              </w:rPr>
              <w:t>metnin içeriğinin merak edilmesi sağlanır (E1.1). Öğrencilerin öğrenmeye istekli hâle gelmeleri ve yeni bakış açıları kazanmaları sağlanarak uyum becerileri destekleni</w:t>
            </w:r>
            <w:r w:rsidRPr="00A81621">
              <w:rPr>
                <w:rFonts w:ascii="Arial Narrow" w:eastAsia="Times New Roman" w:hAnsi="Arial Narrow" w:cs="Times New Roman"/>
                <w:sz w:val="18"/>
                <w:szCs w:val="18"/>
                <w:lang w:eastAsia="en-US"/>
              </w:rPr>
              <w:t>r.</w:t>
            </w:r>
          </w:p>
          <w:p w:rsidR="00A81621" w:rsidRPr="00A81621" w:rsidRDefault="00D2364B" w:rsidP="00A81621">
            <w:pPr>
              <w:spacing w:line="240" w:lineRule="auto"/>
              <w:rPr>
                <w:rFonts w:ascii="Arial Narrow" w:eastAsia="Times New Roman" w:hAnsi="Arial Narrow" w:cs="Times New Roman"/>
                <w:sz w:val="18"/>
                <w:szCs w:val="18"/>
                <w:lang w:eastAsia="en-US"/>
              </w:rPr>
            </w:pPr>
            <w:r w:rsidRPr="00A81621">
              <w:rPr>
                <w:rFonts w:ascii="Arial Narrow" w:eastAsia="Times New Roman" w:hAnsi="Arial Narrow" w:cs="Times New Roman"/>
                <w:b/>
                <w:sz w:val="18"/>
                <w:szCs w:val="18"/>
                <w:lang w:eastAsia="en-US"/>
              </w:rPr>
              <w:t xml:space="preserve">Ders Kitabı s.102-103 </w:t>
            </w:r>
            <w:r w:rsidRPr="00A81621">
              <w:rPr>
                <w:rFonts w:ascii="Arial Narrow" w:eastAsia="Times New Roman" w:hAnsi="Arial Narrow" w:cs="Times New Roman"/>
                <w:sz w:val="18"/>
                <w:szCs w:val="18"/>
                <w:lang w:eastAsia="en-US"/>
              </w:rPr>
              <w:t xml:space="preserve"> Uygun bir hızda ve noktalama işaretlerine dikkat edilerek sesli okuma çalışmaları yaptırılır. Sesli okuma esnasında metnin parmakla takip edilmeden, uygun oturuş pozisyonunda, metin ve göz arasındaki mesafeye dikkat edilerek okunm</w:t>
            </w:r>
            <w:r w:rsidRPr="00A81621">
              <w:rPr>
                <w:rFonts w:ascii="Arial Narrow" w:eastAsia="Times New Roman" w:hAnsi="Arial Narrow" w:cs="Times New Roman"/>
                <w:sz w:val="18"/>
                <w:szCs w:val="18"/>
                <w:lang w:eastAsia="en-US"/>
              </w:rPr>
              <w:t xml:space="preserve">ası istenir. Daha sonra metnin sessiz okunması istenir. Okuma esnasında metinde anlamı bilinmeyen sözcüklerin tespit edilmesine yönelik çalışmalar yapılır  </w:t>
            </w:r>
          </w:p>
          <w:p w:rsidR="00A81621" w:rsidRPr="00A81621" w:rsidRDefault="00D2364B" w:rsidP="00A81621">
            <w:pPr>
              <w:spacing w:line="240" w:lineRule="auto"/>
              <w:rPr>
                <w:rFonts w:ascii="Arial Narrow" w:eastAsia="Times New Roman" w:hAnsi="Arial Narrow" w:cs="Times New Roman"/>
                <w:sz w:val="18"/>
                <w:szCs w:val="18"/>
                <w:lang w:eastAsia="en-US"/>
              </w:rPr>
            </w:pPr>
            <w:r w:rsidRPr="00A81621">
              <w:rPr>
                <w:rFonts w:ascii="Arial Narrow" w:eastAsia="Times New Roman" w:hAnsi="Arial Narrow" w:cs="Times New Roman"/>
                <w:b/>
                <w:sz w:val="18"/>
                <w:szCs w:val="18"/>
                <w:lang w:eastAsia="en-US"/>
              </w:rPr>
              <w:t xml:space="preserve">Ders Kitabı s.104-105 </w:t>
            </w:r>
            <w:r w:rsidRPr="00A81621">
              <w:rPr>
                <w:rFonts w:ascii="Arial Narrow" w:eastAsia="Times New Roman" w:hAnsi="Arial Narrow" w:cs="Times New Roman"/>
                <w:sz w:val="18"/>
                <w:szCs w:val="18"/>
                <w:lang w:eastAsia="en-US"/>
              </w:rPr>
              <w:t xml:space="preserve"> Metinle ilgili öğrenilen bilgilerin sahip olunan önceki bilgilerle ilişkilen</w:t>
            </w:r>
            <w:r w:rsidRPr="00A81621">
              <w:rPr>
                <w:rFonts w:ascii="Arial Narrow" w:eastAsia="Times New Roman" w:hAnsi="Arial Narrow" w:cs="Times New Roman"/>
                <w:sz w:val="18"/>
                <w:szCs w:val="18"/>
                <w:lang w:eastAsia="en-US"/>
              </w:rPr>
              <w:t xml:space="preserve">dirmesi sağlanarak öz farkındalık/kendini tanıma desteklenir (SDB1.1). Öğrencilerden metinde kabul etmedikleri görüşler hakkında önerilerde bulunmaları istenir </w:t>
            </w:r>
            <w:r w:rsidRPr="00A81621">
              <w:rPr>
                <w:rFonts w:ascii="Arial Narrow" w:eastAsia="Times New Roman" w:hAnsi="Arial Narrow" w:cs="Times New Roman"/>
                <w:b/>
                <w:sz w:val="18"/>
                <w:szCs w:val="18"/>
                <w:lang w:eastAsia="en-US"/>
              </w:rPr>
              <w:t xml:space="preserve"> </w:t>
            </w:r>
            <w:r w:rsidRPr="00A81621">
              <w:rPr>
                <w:rFonts w:ascii="Arial Narrow" w:eastAsia="Times New Roman" w:hAnsi="Arial Narrow" w:cs="Times New Roman"/>
                <w:sz w:val="18"/>
                <w:szCs w:val="18"/>
                <w:lang w:eastAsia="en-US"/>
              </w:rPr>
              <w:t xml:space="preserve"> </w:t>
            </w:r>
          </w:p>
          <w:p w:rsidR="00A81621" w:rsidRPr="00A81621" w:rsidRDefault="00D2364B" w:rsidP="00A81621">
            <w:pPr>
              <w:spacing w:line="240" w:lineRule="auto"/>
              <w:rPr>
                <w:rFonts w:ascii="Arial Narrow" w:eastAsia="Times New Roman" w:hAnsi="Arial Narrow" w:cs="Times New Roman"/>
                <w:sz w:val="18"/>
                <w:szCs w:val="18"/>
                <w:lang w:eastAsia="en-US"/>
              </w:rPr>
            </w:pPr>
            <w:r w:rsidRPr="00A81621">
              <w:rPr>
                <w:rFonts w:ascii="Arial Narrow" w:eastAsia="Times New Roman" w:hAnsi="Arial Narrow" w:cs="Times New Roman"/>
                <w:b/>
                <w:sz w:val="18"/>
                <w:szCs w:val="18"/>
                <w:lang w:eastAsia="en-US"/>
              </w:rPr>
              <w:t>Ders Kitabı s.106107</w:t>
            </w:r>
            <w:r w:rsidRPr="00A81621">
              <w:rPr>
                <w:rFonts w:ascii="Arial Narrow" w:eastAsia="Times New Roman" w:hAnsi="Arial Narrow" w:cs="Times New Roman"/>
                <w:sz w:val="18"/>
                <w:szCs w:val="18"/>
                <w:lang w:eastAsia="en-US"/>
              </w:rPr>
              <w:t xml:space="preserve"> Sözcük ve cümlelerdeki eksik bırakılan yerlerin ön bilgilerden hareketle</w:t>
            </w:r>
            <w:r w:rsidRPr="00A81621">
              <w:rPr>
                <w:rFonts w:ascii="Arial Narrow" w:eastAsia="Times New Roman" w:hAnsi="Arial Narrow" w:cs="Times New Roman"/>
                <w:sz w:val="18"/>
                <w:szCs w:val="18"/>
                <w:lang w:eastAsia="en-US"/>
              </w:rPr>
              <w:t xml:space="preserve"> uygun</w:t>
            </w:r>
          </w:p>
          <w:p w:rsidR="00A81621" w:rsidRPr="00A81621" w:rsidRDefault="00D2364B" w:rsidP="00A81621">
            <w:pPr>
              <w:spacing w:line="240" w:lineRule="auto"/>
              <w:rPr>
                <w:rFonts w:ascii="Arial Narrow" w:eastAsia="Times New Roman" w:hAnsi="Arial Narrow" w:cs="Times New Roman"/>
                <w:sz w:val="18"/>
                <w:szCs w:val="18"/>
                <w:lang w:eastAsia="en-US"/>
              </w:rPr>
            </w:pPr>
            <w:r w:rsidRPr="00A81621">
              <w:rPr>
                <w:rFonts w:ascii="Arial Narrow" w:eastAsia="Times New Roman" w:hAnsi="Arial Narrow" w:cs="Times New Roman"/>
                <w:sz w:val="18"/>
                <w:szCs w:val="18"/>
                <w:lang w:eastAsia="en-US"/>
              </w:rPr>
              <w:t xml:space="preserve">ifadelerle tamamlanmasına yönelik çalışmalar yaptırılır  </w:t>
            </w:r>
          </w:p>
          <w:p w:rsidR="00C52061" w:rsidRPr="00D40DE1" w:rsidRDefault="00D2364B" w:rsidP="00A81621">
            <w:pPr>
              <w:pStyle w:val="AralkYok"/>
              <w:rPr>
                <w:rFonts w:ascii="Arial Narrow" w:eastAsia="Times New Roman" w:hAnsi="Arial Narrow" w:cs="Times New Roman"/>
                <w:b/>
                <w:sz w:val="18"/>
                <w:szCs w:val="18"/>
              </w:rPr>
            </w:pPr>
            <w:r w:rsidRPr="00A81621">
              <w:rPr>
                <w:rFonts w:ascii="Arial Narrow" w:eastAsia="Times New Roman" w:hAnsi="Arial Narrow" w:cs="Times New Roman"/>
                <w:b/>
                <w:sz w:val="18"/>
                <w:szCs w:val="18"/>
              </w:rPr>
              <w:t xml:space="preserve">Ders Kitabı s.108 </w:t>
            </w:r>
            <w:r w:rsidRPr="00A81621">
              <w:rPr>
                <w:rFonts w:ascii="Arial Narrow" w:eastAsia="Times New Roman" w:hAnsi="Arial Narrow" w:cs="Times New Roman"/>
                <w:sz w:val="18"/>
                <w:szCs w:val="18"/>
              </w:rPr>
              <w:t xml:space="preserve">Yazma çalışmasından sonra öğrencilerden yazılarındaki hataları belirleyip düzeltmeleri istenir (KB3.1, KB1, SDB1.2, D16). Bu süreç, çalışma kâğıdı ve öz değerlendirme formu </w:t>
            </w:r>
            <w:r w:rsidRPr="00A81621">
              <w:rPr>
                <w:rFonts w:ascii="Arial Narrow" w:eastAsia="Times New Roman" w:hAnsi="Arial Narrow" w:cs="Times New Roman"/>
                <w:sz w:val="18"/>
                <w:szCs w:val="18"/>
              </w:rPr>
              <w:t>kullanılarak değerlendirilebilir</w:t>
            </w:r>
            <w:r w:rsidRPr="00A81621"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  <w:t xml:space="preserve"> </w:t>
            </w:r>
            <w:r w:rsidRPr="00A81621"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 </w:t>
            </w:r>
          </w:p>
        </w:tc>
      </w:tr>
      <w:tr w:rsidR="00DD5490" w:rsidTr="001B19F0">
        <w:trPr>
          <w:trHeight w:val="229"/>
          <w:tblHeader/>
          <w:tblCellSpacing w:w="11" w:type="dxa"/>
        </w:trPr>
        <w:tc>
          <w:tcPr>
            <w:tcW w:w="10427" w:type="dxa"/>
            <w:gridSpan w:val="2"/>
            <w:shd w:val="clear" w:color="auto" w:fill="D5F9FB"/>
            <w:tcMar>
              <w:top w:w="0" w:type="dxa"/>
              <w:bottom w:w="0" w:type="dxa"/>
            </w:tcMar>
          </w:tcPr>
          <w:p w:rsidR="00C52061" w:rsidRPr="00170491" w:rsidRDefault="00D2364B" w:rsidP="001B19F0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170491">
              <w:rPr>
                <w:rFonts w:ascii="Arial Narrow" w:hAnsi="Arial Narrow" w:cs="Times New Roman"/>
                <w:b/>
                <w:bCs/>
                <w:sz w:val="18"/>
                <w:szCs w:val="18"/>
              </w:rPr>
              <w:t xml:space="preserve">FARKLILAŞTIRMA </w:t>
            </w:r>
          </w:p>
        </w:tc>
      </w:tr>
      <w:tr w:rsidR="00DD5490" w:rsidTr="001B19F0">
        <w:trPr>
          <w:trHeight w:val="996"/>
          <w:tblHeader/>
          <w:tblCellSpacing w:w="11" w:type="dxa"/>
        </w:trPr>
        <w:tc>
          <w:tcPr>
            <w:tcW w:w="2112" w:type="dxa"/>
            <w:tcBorders>
              <w:bottom w:val="single" w:sz="8" w:space="0" w:color="6DB7CE"/>
            </w:tcBorders>
            <w:tcMar>
              <w:top w:w="0" w:type="dxa"/>
              <w:bottom w:w="0" w:type="dxa"/>
            </w:tcMar>
            <w:vAlign w:val="center"/>
          </w:tcPr>
          <w:p w:rsidR="00C52061" w:rsidRPr="00170491" w:rsidRDefault="00D2364B" w:rsidP="001B19F0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170491">
              <w:rPr>
                <w:rFonts w:ascii="Arial Narrow" w:hAnsi="Arial Narrow" w:cs="Times New Roman"/>
                <w:b/>
                <w:bCs/>
                <w:sz w:val="18"/>
                <w:szCs w:val="18"/>
              </w:rPr>
              <w:t>Zenginleştirme</w:t>
            </w:r>
          </w:p>
        </w:tc>
        <w:tc>
          <w:tcPr>
            <w:tcW w:w="8293" w:type="dxa"/>
            <w:tcBorders>
              <w:bottom w:val="single" w:sz="8" w:space="0" w:color="6DB7CE"/>
            </w:tcBorders>
            <w:tcMar>
              <w:top w:w="0" w:type="dxa"/>
              <w:bottom w:w="0" w:type="dxa"/>
            </w:tcMar>
            <w:vAlign w:val="center"/>
          </w:tcPr>
          <w:p w:rsidR="00C52061" w:rsidRPr="00170491" w:rsidRDefault="00D2364B" w:rsidP="001B19F0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BB7A62">
              <w:rPr>
                <w:rFonts w:ascii="Arial Narrow" w:eastAsia="Times New Roman" w:hAnsi="Arial Narrow" w:cs="Times New Roman"/>
                <w:sz w:val="18"/>
                <w:szCs w:val="18"/>
                <w:lang w:eastAsia="en-US"/>
              </w:rPr>
              <w:t>Zenginleştirme sürecinde öğrencilerin hazırbulunuşluk, ilgi ve öğrenme stilleri dikkate</w:t>
            </w:r>
            <w:r>
              <w:rPr>
                <w:rFonts w:ascii="Arial Narrow" w:eastAsia="Times New Roman" w:hAnsi="Arial Narrow" w:cs="Times New Roman"/>
                <w:sz w:val="18"/>
                <w:szCs w:val="18"/>
                <w:lang w:eastAsia="en-US"/>
              </w:rPr>
              <w:t xml:space="preserve"> </w:t>
            </w:r>
            <w:r w:rsidRPr="00BB7A62">
              <w:rPr>
                <w:rFonts w:ascii="Arial Narrow" w:eastAsia="Times New Roman" w:hAnsi="Arial Narrow" w:cs="Times New Roman"/>
                <w:sz w:val="18"/>
                <w:szCs w:val="18"/>
                <w:lang w:eastAsia="en-US"/>
              </w:rPr>
              <w:t>alınır ve bunlara ilişkin</w:t>
            </w:r>
            <w:r>
              <w:rPr>
                <w:rFonts w:ascii="Arial Narrow" w:eastAsia="Times New Roman" w:hAnsi="Arial Narrow" w:cs="Times New Roman"/>
                <w:sz w:val="18"/>
                <w:szCs w:val="18"/>
                <w:lang w:eastAsia="en-US"/>
              </w:rPr>
              <w:t xml:space="preserve"> </w:t>
            </w:r>
            <w:r w:rsidRPr="00BB7A62">
              <w:rPr>
                <w:rFonts w:ascii="Arial Narrow" w:eastAsia="Times New Roman" w:hAnsi="Arial Narrow" w:cs="Times New Roman"/>
                <w:sz w:val="18"/>
                <w:szCs w:val="18"/>
                <w:lang w:eastAsia="en-US"/>
              </w:rPr>
              <w:t>etkinlik/</w:t>
            </w:r>
            <w:r>
              <w:rPr>
                <w:rFonts w:ascii="Arial Narrow" w:eastAsia="Times New Roman" w:hAnsi="Arial Narrow" w:cs="Times New Roman"/>
                <w:sz w:val="18"/>
                <w:szCs w:val="18"/>
                <w:lang w:eastAsia="en-US"/>
              </w:rPr>
              <w:t xml:space="preserve"> </w:t>
            </w:r>
            <w:r w:rsidRPr="00BB7A62">
              <w:rPr>
                <w:rFonts w:ascii="Arial Narrow" w:eastAsia="Times New Roman" w:hAnsi="Arial Narrow" w:cs="Times New Roman"/>
                <w:sz w:val="18"/>
                <w:szCs w:val="18"/>
                <w:lang w:eastAsia="en-US"/>
              </w:rPr>
              <w:t>materyal hazırlanabilir. Bunlar merak uyandıracak,</w:t>
            </w:r>
            <w:r>
              <w:rPr>
                <w:rFonts w:ascii="Arial Narrow" w:eastAsia="Times New Roman" w:hAnsi="Arial Narrow" w:cs="Times New Roman"/>
                <w:sz w:val="18"/>
                <w:szCs w:val="18"/>
                <w:lang w:eastAsia="en-US"/>
              </w:rPr>
              <w:t xml:space="preserve"> </w:t>
            </w:r>
            <w:r w:rsidRPr="00BB7A62">
              <w:rPr>
                <w:rFonts w:ascii="Arial Narrow" w:eastAsia="Times New Roman" w:hAnsi="Arial Narrow" w:cs="Times New Roman"/>
                <w:sz w:val="18"/>
                <w:szCs w:val="18"/>
                <w:lang w:eastAsia="en-US"/>
              </w:rPr>
              <w:t xml:space="preserve">üst düzey </w:t>
            </w:r>
            <w:r w:rsidRPr="00BB7A62">
              <w:rPr>
                <w:rFonts w:ascii="Arial Narrow" w:eastAsia="Times New Roman" w:hAnsi="Arial Narrow" w:cs="Times New Roman"/>
                <w:sz w:val="18"/>
                <w:szCs w:val="18"/>
                <w:lang w:eastAsia="en-US"/>
              </w:rPr>
              <w:t>düşünmeye yöneltecek ve bireysel öğrenme ihtiyaçlarını karşılamaya yönelik</w:t>
            </w:r>
            <w:r>
              <w:rPr>
                <w:rFonts w:ascii="Arial Narrow" w:eastAsia="Times New Roman" w:hAnsi="Arial Narrow" w:cs="Times New Roman"/>
                <w:sz w:val="18"/>
                <w:szCs w:val="18"/>
                <w:lang w:eastAsia="en-US"/>
              </w:rPr>
              <w:t xml:space="preserve"> </w:t>
            </w:r>
            <w:r w:rsidRPr="00BB7A62">
              <w:rPr>
                <w:rFonts w:ascii="Arial Narrow" w:eastAsia="Times New Roman" w:hAnsi="Arial Narrow" w:cs="Times New Roman"/>
                <w:sz w:val="18"/>
                <w:szCs w:val="18"/>
                <w:lang w:eastAsia="en-US"/>
              </w:rPr>
              <w:t>olabilir. Dinleyeceği/izleyeceği/okuyacağı metinle ilişkili hikâye oluşturma, canlandırma</w:t>
            </w:r>
            <w:r>
              <w:rPr>
                <w:rFonts w:ascii="Arial Narrow" w:eastAsia="Times New Roman" w:hAnsi="Arial Narrow" w:cs="Times New Roman"/>
                <w:sz w:val="18"/>
                <w:szCs w:val="18"/>
                <w:lang w:eastAsia="en-US"/>
              </w:rPr>
              <w:t xml:space="preserve"> </w:t>
            </w:r>
            <w:r w:rsidRPr="00BB7A62">
              <w:rPr>
                <w:rFonts w:ascii="Arial Narrow" w:eastAsia="Times New Roman" w:hAnsi="Arial Narrow" w:cs="Times New Roman"/>
                <w:sz w:val="18"/>
                <w:szCs w:val="18"/>
                <w:lang w:eastAsia="en-US"/>
              </w:rPr>
              <w:t>yapma, dijital araçlardan yararlanma, görsel oluşturma, oyun tasarlama, sunu hazırlama,</w:t>
            </w:r>
            <w:r>
              <w:rPr>
                <w:rFonts w:ascii="Arial Narrow" w:eastAsia="Times New Roman" w:hAnsi="Arial Narrow" w:cs="Times New Roman"/>
                <w:sz w:val="18"/>
                <w:szCs w:val="18"/>
                <w:lang w:eastAsia="en-US"/>
              </w:rPr>
              <w:t xml:space="preserve"> </w:t>
            </w:r>
            <w:r w:rsidRPr="00BB7A62">
              <w:rPr>
                <w:rFonts w:ascii="Arial Narrow" w:eastAsia="Times New Roman" w:hAnsi="Arial Narrow" w:cs="Times New Roman"/>
                <w:sz w:val="18"/>
                <w:szCs w:val="18"/>
                <w:lang w:eastAsia="en-US"/>
              </w:rPr>
              <w:t>yaz</w:t>
            </w:r>
            <w:r w:rsidRPr="00BB7A62">
              <w:rPr>
                <w:rFonts w:ascii="Arial Narrow" w:eastAsia="Times New Roman" w:hAnsi="Arial Narrow" w:cs="Times New Roman"/>
                <w:sz w:val="18"/>
                <w:szCs w:val="18"/>
                <w:lang w:eastAsia="en-US"/>
              </w:rPr>
              <w:t>arın iletilerini sorgulama, tartışma, metni yeniden kurgulama gibi etkinliklerle süreç</w:t>
            </w:r>
            <w:r>
              <w:rPr>
                <w:rFonts w:ascii="Arial Narrow" w:eastAsia="Times New Roman" w:hAnsi="Arial Narrow" w:cs="Times New Roman"/>
                <w:sz w:val="18"/>
                <w:szCs w:val="18"/>
                <w:lang w:eastAsia="en-US"/>
              </w:rPr>
              <w:t xml:space="preserve"> </w:t>
            </w:r>
            <w:r w:rsidRPr="00BB7A62">
              <w:rPr>
                <w:rFonts w:ascii="Arial Narrow" w:eastAsia="Times New Roman" w:hAnsi="Arial Narrow" w:cs="Times New Roman"/>
                <w:sz w:val="18"/>
                <w:szCs w:val="18"/>
                <w:lang w:eastAsia="en-US"/>
              </w:rPr>
              <w:t>zenginleştirilebilir.</w:t>
            </w:r>
          </w:p>
        </w:tc>
      </w:tr>
      <w:tr w:rsidR="00DD5490" w:rsidTr="001B19F0">
        <w:trPr>
          <w:trHeight w:val="16"/>
          <w:tblHeader/>
          <w:tblCellSpacing w:w="11" w:type="dxa"/>
        </w:trPr>
        <w:tc>
          <w:tcPr>
            <w:tcW w:w="2112" w:type="dxa"/>
            <w:tcBorders>
              <w:bottom w:val="single" w:sz="8" w:space="0" w:color="6DB7CE"/>
            </w:tcBorders>
            <w:tcMar>
              <w:top w:w="0" w:type="dxa"/>
              <w:bottom w:w="0" w:type="dxa"/>
            </w:tcMar>
            <w:vAlign w:val="center"/>
          </w:tcPr>
          <w:p w:rsidR="00C52061" w:rsidRPr="00170491" w:rsidRDefault="00D2364B" w:rsidP="001B19F0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170491">
              <w:rPr>
                <w:rFonts w:ascii="Arial Narrow" w:hAnsi="Arial Narrow" w:cs="Times New Roman"/>
                <w:b/>
                <w:bCs/>
                <w:sz w:val="18"/>
                <w:szCs w:val="18"/>
              </w:rPr>
              <w:t>Destekleme</w:t>
            </w:r>
          </w:p>
        </w:tc>
        <w:tc>
          <w:tcPr>
            <w:tcW w:w="8293" w:type="dxa"/>
            <w:tcBorders>
              <w:bottom w:val="single" w:sz="8" w:space="0" w:color="6DB7CE"/>
            </w:tcBorders>
            <w:tcMar>
              <w:top w:w="0" w:type="dxa"/>
              <w:bottom w:w="0" w:type="dxa"/>
            </w:tcMar>
            <w:vAlign w:val="center"/>
          </w:tcPr>
          <w:p w:rsidR="00C52061" w:rsidRPr="00170491" w:rsidRDefault="00D2364B" w:rsidP="001B19F0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BB7A62">
              <w:rPr>
                <w:rFonts w:ascii="Arial Narrow" w:hAnsi="Arial Narrow" w:cs="Times New Roman"/>
                <w:sz w:val="18"/>
                <w:szCs w:val="18"/>
              </w:rPr>
              <w:t>Destekleme sürecinde öğrencilerin hazırbulunuşluk, ilgi ve öğrenme stilleri dikkate alınırken</w:t>
            </w:r>
            <w:r>
              <w:rPr>
                <w:rFonts w:ascii="Arial Narrow" w:hAnsi="Arial Narrow" w:cs="Times New Roman"/>
                <w:sz w:val="18"/>
                <w:szCs w:val="18"/>
              </w:rPr>
              <w:t xml:space="preserve"> </w:t>
            </w:r>
            <w:r w:rsidRPr="00BB7A62">
              <w:rPr>
                <w:rFonts w:ascii="Arial Narrow" w:hAnsi="Arial Narrow" w:cs="Times New Roman"/>
                <w:sz w:val="18"/>
                <w:szCs w:val="18"/>
              </w:rPr>
              <w:t xml:space="preserve">etkinlikler/materyal sade, kolay ve </w:t>
            </w:r>
            <w:r w:rsidRPr="00BB7A62">
              <w:rPr>
                <w:rFonts w:ascii="Arial Narrow" w:hAnsi="Arial Narrow" w:cs="Times New Roman"/>
                <w:sz w:val="18"/>
                <w:szCs w:val="18"/>
              </w:rPr>
              <w:t>anlaşılır olabilir. Bunlar tüm duyulara hitap edecek</w:t>
            </w:r>
            <w:r>
              <w:rPr>
                <w:rFonts w:ascii="Arial Narrow" w:hAnsi="Arial Narrow" w:cs="Times New Roman"/>
                <w:sz w:val="18"/>
                <w:szCs w:val="18"/>
              </w:rPr>
              <w:t xml:space="preserve"> </w:t>
            </w:r>
            <w:r w:rsidRPr="00BB7A62">
              <w:rPr>
                <w:rFonts w:ascii="Arial Narrow" w:hAnsi="Arial Narrow" w:cs="Times New Roman"/>
                <w:sz w:val="18"/>
                <w:szCs w:val="18"/>
              </w:rPr>
              <w:t>şekilde basitten karmaşığa, yakından uzağa, somuttan soyuta gibi öğrenme ilkelerine uygun</w:t>
            </w:r>
            <w:r>
              <w:rPr>
                <w:rFonts w:ascii="Arial Narrow" w:hAnsi="Arial Narrow" w:cs="Times New Roman"/>
                <w:sz w:val="18"/>
                <w:szCs w:val="18"/>
              </w:rPr>
              <w:t xml:space="preserve"> </w:t>
            </w:r>
            <w:r w:rsidRPr="00BB7A62">
              <w:rPr>
                <w:rFonts w:ascii="Arial Narrow" w:hAnsi="Arial Narrow" w:cs="Times New Roman"/>
                <w:sz w:val="18"/>
                <w:szCs w:val="18"/>
              </w:rPr>
              <w:t>ve tüm öğrenme ortamlarında uygulanacak şekilde düzenlenebilir.</w:t>
            </w:r>
          </w:p>
        </w:tc>
      </w:tr>
    </w:tbl>
    <w:p w:rsidR="00C52061" w:rsidRDefault="00C52061" w:rsidP="00C52061">
      <w:pPr>
        <w:spacing w:line="240" w:lineRule="auto"/>
      </w:pPr>
    </w:p>
    <w:tbl>
      <w:tblPr>
        <w:tblW w:w="10471" w:type="dxa"/>
        <w:tblCellSpacing w:w="11" w:type="dxa"/>
        <w:tblInd w:w="20" w:type="dxa"/>
        <w:tblCellMar>
          <w:top w:w="40" w:type="dxa"/>
          <w:left w:w="40" w:type="dxa"/>
          <w:bottom w:w="40" w:type="dxa"/>
          <w:right w:w="40" w:type="dxa"/>
        </w:tblCellMar>
        <w:tblLook w:val="04A0" w:firstRow="1" w:lastRow="0" w:firstColumn="1" w:lastColumn="0" w:noHBand="0" w:noVBand="1"/>
      </w:tblPr>
      <w:tblGrid>
        <w:gridCol w:w="4937"/>
        <w:gridCol w:w="5534"/>
      </w:tblGrid>
      <w:tr w:rsidR="00DD5490" w:rsidTr="001B19F0">
        <w:trPr>
          <w:trHeight w:val="242"/>
          <w:tblHeader/>
          <w:tblCellSpacing w:w="11" w:type="dxa"/>
        </w:trPr>
        <w:tc>
          <w:tcPr>
            <w:tcW w:w="4904" w:type="dxa"/>
            <w:tcMar>
              <w:top w:w="0" w:type="dxa"/>
              <w:bottom w:w="0" w:type="dxa"/>
            </w:tcMar>
          </w:tcPr>
          <w:p w:rsidR="00C52061" w:rsidRPr="00170491" w:rsidRDefault="00C52061" w:rsidP="001B19F0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5501" w:type="dxa"/>
            <w:tcMar>
              <w:top w:w="0" w:type="dxa"/>
              <w:bottom w:w="0" w:type="dxa"/>
            </w:tcMar>
          </w:tcPr>
          <w:p w:rsidR="00C52061" w:rsidRPr="00170491" w:rsidRDefault="00C52061" w:rsidP="001B19F0">
            <w:pPr>
              <w:spacing w:line="240" w:lineRule="auto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</w:p>
          <w:p w:rsidR="00C52061" w:rsidRPr="00170491" w:rsidRDefault="00C52061" w:rsidP="001B19F0">
            <w:pPr>
              <w:spacing w:line="240" w:lineRule="auto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</w:p>
          <w:p w:rsidR="00C52061" w:rsidRPr="00170491" w:rsidRDefault="00D2364B" w:rsidP="001B19F0">
            <w:pPr>
              <w:spacing w:line="240" w:lineRule="auto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170491">
              <w:rPr>
                <w:rFonts w:ascii="Arial Narrow" w:hAnsi="Arial Narrow" w:cs="Times New Roman"/>
                <w:sz w:val="18"/>
                <w:szCs w:val="18"/>
              </w:rPr>
              <w:t>UYGUNDUR</w:t>
            </w:r>
          </w:p>
        </w:tc>
      </w:tr>
      <w:tr w:rsidR="00DD5490" w:rsidTr="001B19F0">
        <w:trPr>
          <w:trHeight w:val="242"/>
          <w:tblHeader/>
          <w:tblCellSpacing w:w="11" w:type="dxa"/>
        </w:trPr>
        <w:tc>
          <w:tcPr>
            <w:tcW w:w="4904" w:type="dxa"/>
            <w:tcMar>
              <w:top w:w="0" w:type="dxa"/>
              <w:bottom w:w="0" w:type="dxa"/>
            </w:tcMar>
          </w:tcPr>
          <w:p w:rsidR="00C52061" w:rsidRPr="00170491" w:rsidRDefault="00D2364B" w:rsidP="001B19F0">
            <w:pPr>
              <w:spacing w:line="240" w:lineRule="auto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170491">
              <w:rPr>
                <w:rFonts w:ascii="Arial Narrow" w:hAnsi="Arial Narrow" w:cs="Times New Roman"/>
                <w:sz w:val="18"/>
                <w:szCs w:val="18"/>
              </w:rPr>
              <w:t>Mustafa KABUL</w:t>
            </w:r>
          </w:p>
        </w:tc>
        <w:tc>
          <w:tcPr>
            <w:tcW w:w="5501" w:type="dxa"/>
            <w:tcMar>
              <w:top w:w="0" w:type="dxa"/>
              <w:bottom w:w="0" w:type="dxa"/>
            </w:tcMar>
          </w:tcPr>
          <w:p w:rsidR="00C52061" w:rsidRPr="00170491" w:rsidRDefault="00D2364B" w:rsidP="001B19F0">
            <w:pPr>
              <w:spacing w:line="240" w:lineRule="auto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170491">
              <w:rPr>
                <w:rFonts w:ascii="Arial Narrow" w:hAnsi="Arial Narrow" w:cs="Times New Roman"/>
                <w:sz w:val="18"/>
                <w:szCs w:val="18"/>
              </w:rPr>
              <w:t>.../..../......</w:t>
            </w:r>
          </w:p>
        </w:tc>
      </w:tr>
      <w:tr w:rsidR="00DD5490" w:rsidTr="001B19F0">
        <w:trPr>
          <w:trHeight w:val="242"/>
          <w:tblHeader/>
          <w:tblCellSpacing w:w="11" w:type="dxa"/>
        </w:trPr>
        <w:tc>
          <w:tcPr>
            <w:tcW w:w="4904" w:type="dxa"/>
            <w:tcMar>
              <w:top w:w="0" w:type="dxa"/>
              <w:bottom w:w="0" w:type="dxa"/>
            </w:tcMar>
          </w:tcPr>
          <w:p w:rsidR="00C52061" w:rsidRPr="00170491" w:rsidRDefault="00D2364B" w:rsidP="001B19F0">
            <w:pPr>
              <w:spacing w:line="240" w:lineRule="auto"/>
              <w:jc w:val="center"/>
              <w:rPr>
                <w:rFonts w:ascii="Arial Narrow" w:hAnsi="Arial Narrow" w:cs="Times New Roman"/>
                <w:b/>
                <w:sz w:val="18"/>
                <w:szCs w:val="18"/>
              </w:rPr>
            </w:pPr>
            <w:r w:rsidRPr="00170491">
              <w:rPr>
                <w:rFonts w:ascii="Arial Narrow" w:hAnsi="Arial Narrow" w:cs="Times New Roman"/>
                <w:b/>
                <w:sz w:val="18"/>
                <w:szCs w:val="18"/>
              </w:rPr>
              <w:t>1/A</w:t>
            </w:r>
            <w:r w:rsidRPr="00170491">
              <w:rPr>
                <w:rFonts w:ascii="Arial Narrow" w:hAnsi="Arial Narrow" w:cs="Times New Roman"/>
                <w:b/>
                <w:sz w:val="18"/>
                <w:szCs w:val="18"/>
              </w:rPr>
              <w:t xml:space="preserve"> Sınıf Öğretmeni</w:t>
            </w:r>
          </w:p>
        </w:tc>
        <w:tc>
          <w:tcPr>
            <w:tcW w:w="5501" w:type="dxa"/>
            <w:tcMar>
              <w:top w:w="0" w:type="dxa"/>
              <w:bottom w:w="0" w:type="dxa"/>
            </w:tcMar>
          </w:tcPr>
          <w:p w:rsidR="00C52061" w:rsidRPr="00170491" w:rsidRDefault="00D2364B" w:rsidP="001B19F0">
            <w:pPr>
              <w:spacing w:line="240" w:lineRule="auto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170491">
              <w:rPr>
                <w:rFonts w:ascii="Arial Narrow" w:hAnsi="Arial Narrow" w:cs="Times New Roman"/>
                <w:sz w:val="18"/>
                <w:szCs w:val="18"/>
              </w:rPr>
              <w:t>.....................................</w:t>
            </w:r>
          </w:p>
        </w:tc>
      </w:tr>
      <w:tr w:rsidR="00DD5490" w:rsidTr="001B19F0">
        <w:trPr>
          <w:trHeight w:val="255"/>
          <w:tblHeader/>
          <w:tblCellSpacing w:w="11" w:type="dxa"/>
        </w:trPr>
        <w:tc>
          <w:tcPr>
            <w:tcW w:w="4904" w:type="dxa"/>
            <w:tcMar>
              <w:top w:w="0" w:type="dxa"/>
              <w:bottom w:w="0" w:type="dxa"/>
            </w:tcMar>
          </w:tcPr>
          <w:p w:rsidR="00C52061" w:rsidRPr="00170491" w:rsidRDefault="00C52061" w:rsidP="001B19F0">
            <w:pPr>
              <w:spacing w:line="240" w:lineRule="auto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5501" w:type="dxa"/>
            <w:tcMar>
              <w:top w:w="0" w:type="dxa"/>
              <w:bottom w:w="0" w:type="dxa"/>
            </w:tcMar>
          </w:tcPr>
          <w:p w:rsidR="00C52061" w:rsidRPr="00170491" w:rsidRDefault="00D2364B" w:rsidP="001B19F0">
            <w:pPr>
              <w:spacing w:line="240" w:lineRule="auto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170491">
              <w:rPr>
                <w:rFonts w:ascii="Arial Narrow" w:hAnsi="Arial Narrow" w:cs="Times New Roman"/>
                <w:b/>
                <w:bCs/>
                <w:sz w:val="18"/>
                <w:szCs w:val="18"/>
              </w:rPr>
              <w:t>Okul Müdürü</w:t>
            </w:r>
          </w:p>
        </w:tc>
      </w:tr>
    </w:tbl>
    <w:p w:rsidR="00C52061" w:rsidRDefault="00C52061" w:rsidP="00C52061">
      <w:pPr>
        <w:tabs>
          <w:tab w:val="left" w:pos="5600"/>
        </w:tabs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C52061" w:rsidRDefault="00C52061" w:rsidP="00C52061">
      <w:pPr>
        <w:tabs>
          <w:tab w:val="left" w:pos="5600"/>
        </w:tabs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C52061" w:rsidRDefault="00C52061" w:rsidP="00C52061">
      <w:pPr>
        <w:tabs>
          <w:tab w:val="left" w:pos="5600"/>
        </w:tabs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C52061" w:rsidRDefault="00C52061" w:rsidP="00C52061">
      <w:pPr>
        <w:tabs>
          <w:tab w:val="left" w:pos="5600"/>
        </w:tabs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C52061" w:rsidRDefault="00C52061" w:rsidP="00C52061">
      <w:pPr>
        <w:tabs>
          <w:tab w:val="left" w:pos="5600"/>
        </w:tabs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C52061" w:rsidRDefault="00C52061" w:rsidP="00C52061">
      <w:pPr>
        <w:tabs>
          <w:tab w:val="left" w:pos="5600"/>
        </w:tabs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C52061" w:rsidRDefault="00C52061" w:rsidP="00C52061">
      <w:pPr>
        <w:tabs>
          <w:tab w:val="left" w:pos="5600"/>
        </w:tabs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C52061" w:rsidRDefault="00C52061" w:rsidP="00C52061">
      <w:pPr>
        <w:tabs>
          <w:tab w:val="left" w:pos="5600"/>
        </w:tabs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C52061" w:rsidRDefault="00C52061" w:rsidP="00C52061">
      <w:pPr>
        <w:tabs>
          <w:tab w:val="left" w:pos="5600"/>
        </w:tabs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C52061" w:rsidRDefault="00C52061" w:rsidP="00C52061">
      <w:pPr>
        <w:tabs>
          <w:tab w:val="left" w:pos="5600"/>
        </w:tabs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C52061" w:rsidRDefault="00C52061" w:rsidP="00C52061">
      <w:pPr>
        <w:tabs>
          <w:tab w:val="left" w:pos="5600"/>
        </w:tabs>
        <w:spacing w:line="240" w:lineRule="auto"/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</w:p>
    <w:sectPr w:rsidR="00C52061" w:rsidSect="00542FDB">
      <w:pgSz w:w="11905" w:h="16837"/>
      <w:pgMar w:top="426" w:right="850" w:bottom="284" w:left="850" w:header="454" w:footer="454" w:gutter="0"/>
      <w:pgNumType w:start="67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Nova">
    <w:altName w:val="SimSun"/>
    <w:charset w:val="86"/>
    <w:family w:val="swiss"/>
    <w:pitch w:val="default"/>
    <w:sig w:usb0="00000000" w:usb1="00000000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0F3B"/>
    <w:rsid w:val="000245CA"/>
    <w:rsid w:val="00033285"/>
    <w:rsid w:val="0003353E"/>
    <w:rsid w:val="00041A64"/>
    <w:rsid w:val="000440E7"/>
    <w:rsid w:val="000467CA"/>
    <w:rsid w:val="00060A77"/>
    <w:rsid w:val="000945E8"/>
    <w:rsid w:val="00095CE5"/>
    <w:rsid w:val="000A2A5A"/>
    <w:rsid w:val="000B682C"/>
    <w:rsid w:val="000C3873"/>
    <w:rsid w:val="000E0362"/>
    <w:rsid w:val="000E2DF2"/>
    <w:rsid w:val="000E2FC5"/>
    <w:rsid w:val="00124FE1"/>
    <w:rsid w:val="0013347C"/>
    <w:rsid w:val="00154D89"/>
    <w:rsid w:val="00166191"/>
    <w:rsid w:val="00170491"/>
    <w:rsid w:val="00180EC2"/>
    <w:rsid w:val="001B19F0"/>
    <w:rsid w:val="001C5C1C"/>
    <w:rsid w:val="001E72F6"/>
    <w:rsid w:val="001F3A52"/>
    <w:rsid w:val="001F60A0"/>
    <w:rsid w:val="00202905"/>
    <w:rsid w:val="00204983"/>
    <w:rsid w:val="002405D2"/>
    <w:rsid w:val="00261A74"/>
    <w:rsid w:val="00263A25"/>
    <w:rsid w:val="003157DA"/>
    <w:rsid w:val="00322CFF"/>
    <w:rsid w:val="00336231"/>
    <w:rsid w:val="00346E8C"/>
    <w:rsid w:val="00361B9E"/>
    <w:rsid w:val="00370429"/>
    <w:rsid w:val="003960F1"/>
    <w:rsid w:val="003A451E"/>
    <w:rsid w:val="003A72A3"/>
    <w:rsid w:val="003B2204"/>
    <w:rsid w:val="003C3CB2"/>
    <w:rsid w:val="003F438D"/>
    <w:rsid w:val="00400E40"/>
    <w:rsid w:val="0041642C"/>
    <w:rsid w:val="0042238B"/>
    <w:rsid w:val="00430F88"/>
    <w:rsid w:val="00431424"/>
    <w:rsid w:val="00435783"/>
    <w:rsid w:val="00441B06"/>
    <w:rsid w:val="00450798"/>
    <w:rsid w:val="004665FD"/>
    <w:rsid w:val="004A4217"/>
    <w:rsid w:val="004B6949"/>
    <w:rsid w:val="004D75E9"/>
    <w:rsid w:val="00505DBC"/>
    <w:rsid w:val="00507E81"/>
    <w:rsid w:val="00510F8F"/>
    <w:rsid w:val="00542FDB"/>
    <w:rsid w:val="00563022"/>
    <w:rsid w:val="00581455"/>
    <w:rsid w:val="005C060E"/>
    <w:rsid w:val="00603472"/>
    <w:rsid w:val="00604101"/>
    <w:rsid w:val="00631C3E"/>
    <w:rsid w:val="00686D5F"/>
    <w:rsid w:val="0069707E"/>
    <w:rsid w:val="0070080E"/>
    <w:rsid w:val="00726BD9"/>
    <w:rsid w:val="00780C5D"/>
    <w:rsid w:val="00786883"/>
    <w:rsid w:val="0079033A"/>
    <w:rsid w:val="00796EEB"/>
    <w:rsid w:val="007C1A22"/>
    <w:rsid w:val="007C322F"/>
    <w:rsid w:val="007D0234"/>
    <w:rsid w:val="007D2D92"/>
    <w:rsid w:val="00803CA5"/>
    <w:rsid w:val="00811570"/>
    <w:rsid w:val="00811985"/>
    <w:rsid w:val="008319F3"/>
    <w:rsid w:val="008758A4"/>
    <w:rsid w:val="00897C5E"/>
    <w:rsid w:val="00971D82"/>
    <w:rsid w:val="009C27B0"/>
    <w:rsid w:val="009E143B"/>
    <w:rsid w:val="00A81621"/>
    <w:rsid w:val="00A82365"/>
    <w:rsid w:val="00A8646B"/>
    <w:rsid w:val="00A8754A"/>
    <w:rsid w:val="00AA034C"/>
    <w:rsid w:val="00AA2024"/>
    <w:rsid w:val="00AB4DD1"/>
    <w:rsid w:val="00AC20D5"/>
    <w:rsid w:val="00AC5628"/>
    <w:rsid w:val="00AE78FD"/>
    <w:rsid w:val="00AF5E29"/>
    <w:rsid w:val="00B24ADC"/>
    <w:rsid w:val="00BA45C7"/>
    <w:rsid w:val="00BB7A62"/>
    <w:rsid w:val="00BE0714"/>
    <w:rsid w:val="00C23D00"/>
    <w:rsid w:val="00C3759D"/>
    <w:rsid w:val="00C52061"/>
    <w:rsid w:val="00C73C9E"/>
    <w:rsid w:val="00C87698"/>
    <w:rsid w:val="00CB0929"/>
    <w:rsid w:val="00CD3E18"/>
    <w:rsid w:val="00CD5CAC"/>
    <w:rsid w:val="00CE0D1B"/>
    <w:rsid w:val="00D04879"/>
    <w:rsid w:val="00D16D0C"/>
    <w:rsid w:val="00D2364B"/>
    <w:rsid w:val="00D310B4"/>
    <w:rsid w:val="00D40DE1"/>
    <w:rsid w:val="00D70133"/>
    <w:rsid w:val="00D71E27"/>
    <w:rsid w:val="00DA721E"/>
    <w:rsid w:val="00DC0E9E"/>
    <w:rsid w:val="00DD11D8"/>
    <w:rsid w:val="00DD5490"/>
    <w:rsid w:val="00E07FDB"/>
    <w:rsid w:val="00E17693"/>
    <w:rsid w:val="00E20F3B"/>
    <w:rsid w:val="00E23873"/>
    <w:rsid w:val="00E3074D"/>
    <w:rsid w:val="00E51927"/>
    <w:rsid w:val="00E962A1"/>
    <w:rsid w:val="00F00572"/>
    <w:rsid w:val="00F239E5"/>
    <w:rsid w:val="00F322B4"/>
    <w:rsid w:val="00F37201"/>
    <w:rsid w:val="00F41579"/>
    <w:rsid w:val="00F52C21"/>
    <w:rsid w:val="00F74009"/>
    <w:rsid w:val="00F85E00"/>
    <w:rsid w:val="00F87B60"/>
    <w:rsid w:val="00F902A9"/>
    <w:rsid w:val="00FD69AB"/>
    <w:rsid w:val="22A40D62"/>
    <w:rsid w:val="55193FB9"/>
    <w:rsid w:val="69931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16091C"/>
  <w15:docId w15:val="{C568B8AA-B752-435F-9EA9-68480A8B5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Nova" w:eastAsia="Arial Nova" w:hAnsi="Arial Nova" w:cs="Arial Nova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DipnotBavurusu">
    <w:name w:val="footnote reference"/>
    <w:semiHidden/>
    <w:unhideWhenUsed/>
    <w:rPr>
      <w:vertAlign w:val="superscript"/>
    </w:rPr>
  </w:style>
  <w:style w:type="paragraph" w:styleId="AralkYok">
    <w:name w:val="No Spacing"/>
    <w:uiPriority w:val="1"/>
    <w:qFormat/>
    <w:rsid w:val="00BE0714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0440E7"/>
    <w:pPr>
      <w:tabs>
        <w:tab w:val="center" w:pos="4536"/>
        <w:tab w:val="right" w:pos="9072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 Bilgi Char"/>
    <w:basedOn w:val="VarsaylanParagrafYazTipi"/>
    <w:link w:val="stBilgi"/>
    <w:uiPriority w:val="99"/>
    <w:rsid w:val="000440E7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42238B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223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012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15F484-D804-4BE8-8693-46FA0E58DD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728</TotalTime>
  <Pages>1</Pages>
  <Words>1111</Words>
  <Characters>6339</Characters>
  <Application>Microsoft Office Word</Application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Bu dosya www.mustafakabul.com tarafından hazırlanmış ve bu siteden indirilmiştir.</dc:description>
  <cp:lastModifiedBy>w11</cp:lastModifiedBy>
  <cp:revision>8</cp:revision>
  <dcterms:created xsi:type="dcterms:W3CDTF">2024-09-06T22:58:00Z</dcterms:created>
  <dcterms:modified xsi:type="dcterms:W3CDTF">2026-07-23T21:55:00Z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E3C0C8722C4D40B4943BE7AA5AB02E24_13</vt:lpwstr>
  </property>
  <property fmtid="{D5CDD505-2E9C-101B-9397-08002B2CF9AE}" pid="3" name="KSOProductBuildVer">
    <vt:lpwstr>1033-12.2.0.22549</vt:lpwstr>
  </property>
</Properties>
</file>